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878" w14:textId="670EF187" w:rsidR="009D4242" w:rsidRDefault="00000000">
      <w:pPr>
        <w:pStyle w:val="P68B1DB1-Normal1"/>
        <w:spacing w:line="276" w:lineRule="auto"/>
      </w:pPr>
      <w:r>
        <w:t xml:space="preserve">Trackunit stärkt die globale Vernetzung im Bauwesen mit seiner neuen Netzwerklösung </w:t>
      </w:r>
    </w:p>
    <w:p w14:paraId="5A855335" w14:textId="77777777" w:rsidR="009D4242" w:rsidRDefault="00000000">
      <w:pPr>
        <w:pStyle w:val="P68B1DB1-Normal2"/>
        <w:numPr>
          <w:ilvl w:val="0"/>
          <w:numId w:val="15"/>
        </w:numPr>
        <w:spacing w:before="100" w:beforeAutospacing="1" w:after="100" w:afterAutospacing="1"/>
      </w:pPr>
      <w:r>
        <w:t>Das Trackunit-Netzwerk verbessert die Konnektivität in der Bauindustrie erheblich</w:t>
      </w:r>
    </w:p>
    <w:p w14:paraId="47D5FCE2" w14:textId="0ABA6189" w:rsidR="009D4242" w:rsidRDefault="00000000">
      <w:pPr>
        <w:pStyle w:val="P68B1DB1-Normal2"/>
        <w:numPr>
          <w:ilvl w:val="0"/>
          <w:numId w:val="15"/>
        </w:numPr>
        <w:spacing w:before="100" w:beforeAutospacing="1" w:after="100" w:afterAutospacing="1"/>
      </w:pPr>
      <w:r>
        <w:t>Unternehmen können ein etabliertes, Bluetooth</w:t>
      </w:r>
      <w:r w:rsidR="005F3CCB" w:rsidRPr="005F3CCB">
        <w:t>®</w:t>
      </w:r>
      <w:r>
        <w:t>-gestütztes Netzwerk nutzen, um alle Werkzeuge auf Baustellen nahtlos zu verknüpfen</w:t>
      </w:r>
    </w:p>
    <w:p w14:paraId="775341C4" w14:textId="77777777" w:rsidR="009D4242" w:rsidRDefault="00000000">
      <w:pPr>
        <w:pStyle w:val="P68B1DB1-Normal2"/>
        <w:numPr>
          <w:ilvl w:val="0"/>
          <w:numId w:val="15"/>
        </w:numPr>
        <w:spacing w:before="100" w:beforeAutospacing="1" w:after="100" w:afterAutospacing="1"/>
      </w:pPr>
      <w:r>
        <w:t>Dieses Bluetooth-Netzwerk ist bereits auf über 100.000 Baustellen weltweit im Einsatz</w:t>
      </w:r>
    </w:p>
    <w:p w14:paraId="500EE9F9" w14:textId="77777777" w:rsidR="009D4242" w:rsidRDefault="00000000">
      <w:pPr>
        <w:pStyle w:val="P68B1DB1-Normal2"/>
        <w:numPr>
          <w:ilvl w:val="0"/>
          <w:numId w:val="15"/>
        </w:numPr>
        <w:spacing w:before="100" w:beforeAutospacing="1" w:after="100" w:afterAutospacing="1"/>
      </w:pPr>
      <w:r>
        <w:t>Das Bluetooth-gestützte Ökosystem kann zu einem Bruchteil der Kosten genutzt werden, die für den Aufbau eines eigenen Netzwerks anfallen würden</w:t>
      </w:r>
    </w:p>
    <w:p w14:paraId="6732D357" w14:textId="77777777" w:rsidR="009D4242" w:rsidRDefault="00000000">
      <w:pPr>
        <w:pStyle w:val="P68B1DB1-Normal2"/>
        <w:numPr>
          <w:ilvl w:val="0"/>
          <w:numId w:val="15"/>
        </w:numPr>
        <w:spacing w:before="100" w:beforeAutospacing="1" w:after="100" w:afterAutospacing="1"/>
      </w:pPr>
      <w:r>
        <w:t>Die nahtlose Integration in einer zentralen Ansicht ermöglicht erhebliche Kosteneinsparungen</w:t>
      </w:r>
    </w:p>
    <w:p w14:paraId="1069E4C8" w14:textId="77777777" w:rsidR="009D4242" w:rsidRDefault="009D4242">
      <w:pPr>
        <w:spacing w:line="276" w:lineRule="auto"/>
        <w:rPr>
          <w:sz w:val="22"/>
          <w:szCs w:val="22"/>
        </w:rPr>
      </w:pPr>
    </w:p>
    <w:p w14:paraId="1041F79E" w14:textId="0F7B2331" w:rsidR="009D4242" w:rsidRDefault="00000000">
      <w:pPr>
        <w:pStyle w:val="P68B1DB1-Normal3"/>
        <w:spacing w:line="276" w:lineRule="auto"/>
      </w:pPr>
      <w:r>
        <w:rPr>
          <w:b/>
          <w:bCs/>
        </w:rPr>
        <w:t xml:space="preserve">Aalborg, Dänemark. 9. Dezember 2024: </w:t>
      </w:r>
      <w:r>
        <w:t xml:space="preserve"> Das globale ConTech-Unternehmen Trackunit hat die Konnektivität in der Bauindustrie weiter ausgebaut, da seine Bluetooth</w:t>
      </w:r>
      <w:r w:rsidR="005F3CCB" w:rsidRPr="005F3CCB">
        <w:t>®</w:t>
      </w:r>
      <w:r>
        <w:t>-gestützte Netzwerklösung zunehmend an Bedeutung gewinnt – insbesondere bei Herstellern von Elektrowerkzeugen und Bauunternehmen, die von den Einblicken des Netzwerks profitieren möchten.</w:t>
      </w:r>
    </w:p>
    <w:p w14:paraId="78D4A57B" w14:textId="77777777" w:rsidR="009D4242" w:rsidRDefault="009D4242">
      <w:pPr>
        <w:spacing w:line="276" w:lineRule="auto"/>
        <w:rPr>
          <w:sz w:val="22"/>
          <w:szCs w:val="22"/>
        </w:rPr>
      </w:pPr>
    </w:p>
    <w:p w14:paraId="35A47689" w14:textId="77777777" w:rsidR="009D4242" w:rsidRDefault="00000000">
      <w:pPr>
        <w:pStyle w:val="P68B1DB1-Normal3"/>
        <w:spacing w:line="276" w:lineRule="auto"/>
      </w:pPr>
      <w:r>
        <w:rPr>
          <w:b/>
          <w:bCs/>
        </w:rPr>
        <w:t>„</w:t>
      </w:r>
      <w:r>
        <w:t>Mit unserer globalen installierten Basis an IoT-Geräten, darunter Trackunit Raw und Beam, schaffen wir leistungsstarke Bluetooth-Gateways</w:t>
      </w:r>
      <w:r>
        <w:rPr>
          <w:b/>
          <w:bCs/>
        </w:rPr>
        <w:t>,“</w:t>
      </w:r>
      <w:r>
        <w:t xml:space="preserve"> sagte Lærke Ullerup von Trackunit. „Das Bluetooth-Netzwerk ist bereits auf über 100.000 Baustellen weltweit im Einsatz und schafft eine robuste, skalierbare Infrastruktur, die den wachsenden Anforderungen der Bauindustrie gerecht wird.“</w:t>
      </w:r>
    </w:p>
    <w:p w14:paraId="0164259D" w14:textId="77777777" w:rsidR="009D4242" w:rsidRDefault="009D4242">
      <w:pPr>
        <w:spacing w:line="276" w:lineRule="auto"/>
        <w:rPr>
          <w:sz w:val="22"/>
          <w:szCs w:val="22"/>
        </w:rPr>
      </w:pPr>
    </w:p>
    <w:p w14:paraId="7A03A237" w14:textId="77777777" w:rsidR="009D4242" w:rsidRDefault="00000000">
      <w:pPr>
        <w:pStyle w:val="P68B1DB1-Normal3"/>
        <w:spacing w:line="276" w:lineRule="auto"/>
      </w:pPr>
      <w:r>
        <w:t>„Ziel ist eine vollständige Konnektivität aller Ausrüstungen, Werkzeuge und Anbaugeräte, sodass diese auf Baustellen einfach nachverfolgt, geortet und wiedergefunden werden können“, sagte Trackunits Chief Product and Marketing Officer. „Das Netzwerk nutzt die kollektive Leistung vernetzter Geräte, um ein selbstoptimierendes, robustes Ökosystem zu schaffen, das selbst in anspruchsvollen Umgebungen eine lückenlose Abdeckung gewährleistet.“</w:t>
      </w:r>
    </w:p>
    <w:p w14:paraId="7873224C" w14:textId="77777777" w:rsidR="009D4242" w:rsidRDefault="009D4242">
      <w:pPr>
        <w:spacing w:line="276" w:lineRule="auto"/>
        <w:rPr>
          <w:sz w:val="22"/>
          <w:szCs w:val="22"/>
        </w:rPr>
      </w:pPr>
    </w:p>
    <w:p w14:paraId="73F7AED3" w14:textId="77777777" w:rsidR="009D4242" w:rsidRDefault="00000000">
      <w:pPr>
        <w:pStyle w:val="P68B1DB1-Normal3"/>
        <w:spacing w:line="276" w:lineRule="auto"/>
      </w:pPr>
      <w:r>
        <w:t>„Für einen Hersteller von Elektrowerkzeugen bedeutet das beispielsweise, dass er sofort auf ein bewährtes Bluetooth-IoT-Netzwerk zugreifen kann, das gemeinsam mit dem Unternehmen wächst und sich weiterentwickelt“, sagte sie. „Diese Technologie katapultiert die Branche an die Spitze der Digitalisierung – sie ermöglicht schnelleres Wachstum, einfacheren Zugang und skalierbare Lösungen. Durch die Integration von Drittanbieter-Tags und effizientere Betriebsabläufe können neue Services zu einem Bruchteil der Kosten bereitgestellt werden.“</w:t>
      </w:r>
    </w:p>
    <w:p w14:paraId="7FFAC02C" w14:textId="77777777" w:rsidR="009D4242" w:rsidRDefault="009D4242">
      <w:pPr>
        <w:spacing w:line="276" w:lineRule="auto"/>
        <w:rPr>
          <w:sz w:val="22"/>
          <w:szCs w:val="22"/>
        </w:rPr>
      </w:pPr>
    </w:p>
    <w:p w14:paraId="51AB4B00" w14:textId="77777777" w:rsidR="009D4242" w:rsidRDefault="00000000">
      <w:pPr>
        <w:pStyle w:val="P68B1DB1-Normal3"/>
        <w:spacing w:line="276" w:lineRule="auto"/>
      </w:pPr>
      <w:r>
        <w:t>„Das Trackunit Angebot integriert sich nahtlos in ein Netzwerk mit etablierten Bluetooth-Standards, das OEMs die Entwicklung smarter Werkzeuglösungen ermöglicht. Gleichzeitig bietet es eine zentrale, einheitliche Übersicht, die über die IoT-Plattform von Trackunit sofort verfügbar ist“, sagte Ullerup.</w:t>
      </w:r>
    </w:p>
    <w:p w14:paraId="336911F2" w14:textId="77777777" w:rsidR="009D4242" w:rsidRDefault="009D4242">
      <w:pPr>
        <w:spacing w:line="276" w:lineRule="auto"/>
        <w:rPr>
          <w:sz w:val="22"/>
          <w:szCs w:val="22"/>
        </w:rPr>
      </w:pPr>
    </w:p>
    <w:p w14:paraId="60E24DAC" w14:textId="77777777" w:rsidR="009D4242" w:rsidRDefault="00000000">
      <w:pPr>
        <w:pStyle w:val="P68B1DB1-Normal3"/>
        <w:spacing w:line="276" w:lineRule="auto"/>
      </w:pPr>
      <w:r>
        <w:t xml:space="preserve">Ullerup ergänzte, dass das Trackunit Kin-Tag die ideale Lösung für hochwertige leichte Ausrüstungen ist. OEMs können es als sofort einsatzbereite Bluetooth-Tag-Lösung nutzen, die nahtlos ins Netzwerk integriert ist. „Durch diese Konnektivitätslösungen können Hersteller ihre </w:t>
      </w:r>
      <w:r>
        <w:lastRenderedPageBreak/>
        <w:t>Produkte differenzieren und zusätzlichen Mehrwert schaffen – mit integrierter Technologie und nahtloser Vernetzung auf der Plattform ihrer Wahl“, sagte sie.</w:t>
      </w:r>
    </w:p>
    <w:p w14:paraId="64CABABD" w14:textId="77777777" w:rsidR="009D4242" w:rsidRDefault="009D4242">
      <w:pPr>
        <w:spacing w:line="276" w:lineRule="auto"/>
        <w:rPr>
          <w:sz w:val="22"/>
          <w:szCs w:val="22"/>
        </w:rPr>
      </w:pPr>
    </w:p>
    <w:p w14:paraId="506ADD25" w14:textId="77777777" w:rsidR="009D4242" w:rsidRDefault="00000000">
      <w:pPr>
        <w:pStyle w:val="P68B1DB1-Normal3"/>
        <w:spacing w:line="276" w:lineRule="auto"/>
      </w:pPr>
      <w:r>
        <w:t>Trackunit, das bereits mehr als 3,3 Millionen Ausrüstungen vernetzt, bietet Auftragnehmern dank der erweiterten Netzabdeckung eine deutlich bessere Übersicht über alle Abläufe auf Baustellen.</w:t>
      </w:r>
    </w:p>
    <w:p w14:paraId="2EB2B147" w14:textId="77777777" w:rsidR="009D4242" w:rsidRDefault="009D4242">
      <w:pPr>
        <w:spacing w:line="276" w:lineRule="auto"/>
        <w:rPr>
          <w:sz w:val="22"/>
          <w:szCs w:val="22"/>
        </w:rPr>
      </w:pPr>
    </w:p>
    <w:p w14:paraId="1847CCA8" w14:textId="77777777" w:rsidR="009D4242" w:rsidRDefault="00000000">
      <w:pPr>
        <w:pStyle w:val="P68B1DB1-Normal3"/>
        <w:spacing w:line="276" w:lineRule="auto"/>
      </w:pPr>
      <w:r>
        <w:t>„Das ermöglicht Endnutzern, getaggte Ausrüstungen schnell zu lokalisieren und gleichzeitig die globale Vernetzung vom Depot bis zu Servicezentren und Baustellen zu beschleunigen – alles über eine zentrale Übersicht“, sagte Ullerup. „Die Netzwerklösung unterstützt auch proprietäre Protokolle und schließt Datenlücken, die zu operativen Ineffizienzen und einer inkonsistenten Nutzererfahrung führen können.“</w:t>
      </w:r>
    </w:p>
    <w:p w14:paraId="15831709" w14:textId="77777777" w:rsidR="009D4242" w:rsidRDefault="009D4242">
      <w:pPr>
        <w:spacing w:line="276" w:lineRule="auto"/>
        <w:rPr>
          <w:sz w:val="22"/>
          <w:szCs w:val="22"/>
        </w:rPr>
      </w:pPr>
    </w:p>
    <w:p w14:paraId="61176B1E" w14:textId="77777777" w:rsidR="009D4242" w:rsidRDefault="00000000">
      <w:pPr>
        <w:pStyle w:val="P68B1DB1-Normal3"/>
        <w:spacing w:line="276" w:lineRule="auto"/>
      </w:pPr>
      <w:r>
        <w:t>„Das gibt Vermietungsunternehmen und Auftragnehmern die Mittel an die Hand, Abläufe zu optimieren und Ausfallzeiten dank einer klaren Echtzeit-Übersicht über alle Ausrüstungen auf der Baustelle zu minimieren“, sagte Ullerup. „Das wachsende globale Bluetooth-Netzwerk sorgt für nahtlose Konnektivität und beseitigt Ineffizienzen. So können Auftragnehmer Werkzeuge und Ausrüstungen auf Baustellen weltweit verfolgen, lokalisieren und ihre Nutzung optimieren – ganz ohne die Abhängigkeit von Mobilgeräten.“</w:t>
      </w:r>
    </w:p>
    <w:p w14:paraId="5A75363D" w14:textId="77777777" w:rsidR="009D4242" w:rsidRDefault="009D4242">
      <w:pPr>
        <w:spacing w:line="276" w:lineRule="auto"/>
        <w:rPr>
          <w:sz w:val="22"/>
          <w:szCs w:val="22"/>
        </w:rPr>
      </w:pPr>
    </w:p>
    <w:p w14:paraId="5DAEA1EB" w14:textId="77777777" w:rsidR="009D4242" w:rsidRDefault="00000000">
      <w:pPr>
        <w:pStyle w:val="P68B1DB1-Normal3"/>
        <w:spacing w:line="276" w:lineRule="auto"/>
      </w:pPr>
      <w:r>
        <w:t>„Das schließt Abdeckungslücken, erhöht die Datensicherheit und bietet eine leistungsfähige Lösung, die speziell für komplexe und großflächige Einsätze entwickelt wurde“, sagte sie.</w:t>
      </w:r>
    </w:p>
    <w:p w14:paraId="0F869375" w14:textId="77777777" w:rsidR="009D4242" w:rsidRDefault="009D4242">
      <w:pPr>
        <w:spacing w:line="276" w:lineRule="auto"/>
        <w:rPr>
          <w:sz w:val="22"/>
          <w:szCs w:val="22"/>
        </w:rPr>
      </w:pPr>
    </w:p>
    <w:p w14:paraId="7C80C8B1" w14:textId="6084D43C" w:rsidR="009D4242" w:rsidRDefault="00000000">
      <w:pPr>
        <w:pStyle w:val="P68B1DB1-Normal3"/>
        <w:spacing w:line="276" w:lineRule="auto"/>
      </w:pPr>
      <w:r>
        <w:t>„Das globale Bluetooth-Netzwerk ist ein großer Fortschritt für das Bauwesen: Es ermöglicht nahtlose, dezentrale Konnektivität und macht jede vernetzte Maschine zu einem Kommunikationsknotenpunkt“, fügte sie hinzu.</w:t>
      </w:r>
      <w:r>
        <w:rPr>
          <w:b/>
          <w:bCs/>
          <w:i/>
          <w:iCs/>
        </w:rPr>
        <w:br w:type="page"/>
      </w:r>
    </w:p>
    <w:p w14:paraId="0FD8EF3E" w14:textId="77777777" w:rsidR="009D4242" w:rsidRDefault="00000000">
      <w:pPr>
        <w:spacing w:line="276" w:lineRule="auto"/>
        <w:rPr>
          <w:rStyle w:val="highlight"/>
          <w:b/>
          <w:bCs/>
          <w:sz w:val="22"/>
          <w:szCs w:val="22"/>
        </w:rPr>
      </w:pPr>
      <w:r>
        <w:rPr>
          <w:rStyle w:val="highlight"/>
          <w:b/>
          <w:bCs/>
          <w:sz w:val="22"/>
          <w:szCs w:val="22"/>
        </w:rPr>
        <w:lastRenderedPageBreak/>
        <w:t>Über Trackunit</w:t>
      </w:r>
    </w:p>
    <w:p w14:paraId="237E7C67" w14:textId="77777777" w:rsidR="009D4242" w:rsidRDefault="009D4242">
      <w:pPr>
        <w:spacing w:line="276" w:lineRule="auto"/>
        <w:rPr>
          <w:rStyle w:val="highlight"/>
          <w:sz w:val="22"/>
          <w:szCs w:val="22"/>
        </w:rPr>
      </w:pPr>
    </w:p>
    <w:p w14:paraId="32040D73" w14:textId="77777777" w:rsidR="009D4242" w:rsidRDefault="00000000">
      <w:pPr>
        <w:pStyle w:val="P68B1DB1-Normal3"/>
        <w:spacing w:line="276" w:lineRule="auto"/>
      </w:pPr>
      <w:r>
        <w:t>Das globale Technologieunternehmen Trackunit vernetzt das Baugewerbe über eine zentrale Plattform und schafft damit ein lebendiges, sich weiterentwickelndes Ökosystem, das Daten und Erkenntnisse für das Off-Highway-Bauwesen liefert. Mit mehr als drei Millionen vernetzten Ausrüstungen nutzt Trackunit Technologie, um Ausfallzeiten zu vermeiden, die Sicherheit zu erhöhen und Kunden dabei zu unterstützen, ihre Geschäftsergebnisse auf nachhaltige und kosteneffiziente Weise zu steigern.</w:t>
      </w:r>
    </w:p>
    <w:p w14:paraId="5BEE950D" w14:textId="77777777" w:rsidR="009D4242" w:rsidRDefault="009D4242">
      <w:pPr>
        <w:spacing w:line="276" w:lineRule="auto"/>
        <w:rPr>
          <w:sz w:val="22"/>
          <w:szCs w:val="22"/>
        </w:rPr>
      </w:pPr>
    </w:p>
    <w:p w14:paraId="0A22B13A" w14:textId="60B287FF" w:rsidR="009D4242" w:rsidRDefault="00000000">
      <w:pPr>
        <w:spacing w:line="276" w:lineRule="auto"/>
        <w:rPr>
          <w:sz w:val="22"/>
          <w:szCs w:val="22"/>
        </w:rPr>
      </w:pPr>
      <w:r>
        <w:rPr>
          <w:sz w:val="22"/>
          <w:szCs w:val="22"/>
        </w:rPr>
        <w:t xml:space="preserve">Weitere Informationen finden Sie unter </w:t>
      </w:r>
      <w:hyperlink r:id="rId7" w:history="1">
        <w:r>
          <w:rPr>
            <w:rStyle w:val="Hyperlink"/>
            <w:color w:val="FF0000"/>
            <w:sz w:val="22"/>
            <w:szCs w:val="22"/>
          </w:rPr>
          <w:t>trackunit.com</w:t>
        </w:r>
      </w:hyperlink>
      <w:r>
        <w:rPr>
          <w:sz w:val="22"/>
          <w:szCs w:val="22"/>
        </w:rPr>
        <w:t>.</w:t>
      </w:r>
      <w:r>
        <w:rPr>
          <w:rFonts w:asciiTheme="majorHAnsi" w:hAnsiTheme="majorHAnsi" w:cstheme="majorHAnsi"/>
          <w:color w:val="252525" w:themeColor="accent6"/>
          <w:sz w:val="22"/>
          <w:szCs w:val="22"/>
        </w:rPr>
        <w:t xml:space="preserve"> </w:t>
      </w:r>
    </w:p>
    <w:sectPr w:rsidR="009D4242">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E2934" w14:textId="77777777" w:rsidR="003B2DF4" w:rsidRDefault="003B2DF4">
      <w:r>
        <w:separator/>
      </w:r>
    </w:p>
  </w:endnote>
  <w:endnote w:type="continuationSeparator" w:id="0">
    <w:p w14:paraId="5863A2C1" w14:textId="77777777" w:rsidR="003B2DF4" w:rsidRDefault="003B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2CC5E" w14:textId="77777777" w:rsidR="003B2DF4" w:rsidRDefault="003B2DF4">
      <w:r>
        <w:separator/>
      </w:r>
    </w:p>
  </w:footnote>
  <w:footnote w:type="continuationSeparator" w:id="0">
    <w:p w14:paraId="7695061B" w14:textId="77777777" w:rsidR="003B2DF4" w:rsidRDefault="003B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9D4242" w:rsidRDefault="00000000">
    <w:pPr>
      <w:pStyle w:val="Header"/>
    </w:pPr>
    <w:r>
      <w:rPr>
        <w:noProof/>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9D4242" w:rsidRDefault="009D4242">
    <w:pPr>
      <w:pStyle w:val="Header"/>
    </w:pPr>
  </w:p>
  <w:p w14:paraId="28AC1DC2" w14:textId="77777777" w:rsidR="009D4242" w:rsidRDefault="009D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56E22"/>
    <w:rsid w:val="00397D41"/>
    <w:rsid w:val="003B1053"/>
    <w:rsid w:val="003B2DF4"/>
    <w:rsid w:val="003D5623"/>
    <w:rsid w:val="00404EB0"/>
    <w:rsid w:val="00407F9C"/>
    <w:rsid w:val="00423109"/>
    <w:rsid w:val="0044737C"/>
    <w:rsid w:val="00460A66"/>
    <w:rsid w:val="00462E88"/>
    <w:rsid w:val="005116BB"/>
    <w:rsid w:val="005257E8"/>
    <w:rsid w:val="005305BE"/>
    <w:rsid w:val="005456DC"/>
    <w:rsid w:val="005C5F8A"/>
    <w:rsid w:val="005E705F"/>
    <w:rsid w:val="005F3CCB"/>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677E"/>
    <w:rsid w:val="00990A97"/>
    <w:rsid w:val="00994A97"/>
    <w:rsid w:val="009B44A8"/>
    <w:rsid w:val="009D4242"/>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paragraph" w:customStyle="1" w:styleId="P68B1DB1-Normal1">
    <w:name w:val="P68B1DB1-Normal1"/>
    <w:basedOn w:val="Normal"/>
    <w:rPr>
      <w:b/>
      <w:bCs/>
      <w:sz w:val="28"/>
      <w:szCs w:val="28"/>
    </w:rPr>
  </w:style>
  <w:style w:type="paragraph" w:customStyle="1" w:styleId="P68B1DB1-Normal2">
    <w:name w:val="P68B1DB1-Normal2"/>
    <w:basedOn w:val="Normal"/>
    <w:rPr>
      <w:rFonts w:ascii="Times New Roman" w:eastAsia="Times New Roman" w:hAnsi="Times New Roman"/>
      <w:b/>
      <w:bCs/>
    </w:rPr>
  </w:style>
  <w:style w:type="paragraph" w:customStyle="1" w:styleId="P68B1DB1-Normal3">
    <w:name w:val="P68B1DB1-Normal3"/>
    <w:basedOn w:val="Normal"/>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3</Pages>
  <Words>771</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4</cp:revision>
  <cp:lastPrinted>2021-04-21T14:05:00Z</cp:lastPrinted>
  <dcterms:created xsi:type="dcterms:W3CDTF">2024-12-09T12:19:00Z</dcterms:created>
  <dcterms:modified xsi:type="dcterms:W3CDTF">2025-02-28T12:24:00Z</dcterms:modified>
</cp:coreProperties>
</file>