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C725" w14:textId="2F267076" w:rsidR="00874942" w:rsidRPr="00950564" w:rsidRDefault="00000000">
      <w:pPr>
        <w:spacing w:line="276" w:lineRule="auto"/>
        <w:rPr>
          <w:rStyle w:val="ace-all-bold-hthree"/>
          <w:b/>
          <w:bCs/>
          <w:sz w:val="28"/>
          <w:szCs w:val="28"/>
          <w:lang w:val="de-DE"/>
        </w:rPr>
      </w:pPr>
      <w:r w:rsidRPr="00950564">
        <w:rPr>
          <w:rStyle w:val="ace-all-bold-hthree"/>
          <w:b/>
          <w:bCs/>
          <w:sz w:val="28"/>
          <w:szCs w:val="28"/>
          <w:lang w:val="de-DE"/>
        </w:rPr>
        <w:t>Wacker Neuson Group erweitert Partnerschaft mit Trackunit durch Verlängerung bis ins Jahr 2028</w:t>
      </w:r>
    </w:p>
    <w:p w14:paraId="1069E4C8" w14:textId="77777777" w:rsidR="00874942" w:rsidRPr="00950564" w:rsidRDefault="00874942">
      <w:pPr>
        <w:spacing w:line="276" w:lineRule="auto"/>
        <w:rPr>
          <w:sz w:val="22"/>
          <w:szCs w:val="22"/>
          <w:lang w:val="de-DE"/>
        </w:rPr>
      </w:pPr>
    </w:p>
    <w:p w14:paraId="3112C277" w14:textId="3E0FD230" w:rsidR="00874942" w:rsidRPr="00950564" w:rsidRDefault="00F7199B">
      <w:pPr>
        <w:spacing w:line="276" w:lineRule="auto"/>
        <w:rPr>
          <w:rStyle w:val="thread-604033580230305799820313"/>
          <w:sz w:val="22"/>
          <w:szCs w:val="22"/>
          <w:lang w:val="de-DE"/>
        </w:rPr>
      </w:pPr>
      <w:r>
        <w:rPr>
          <w:rStyle w:val="thread-604033580230305799820313"/>
          <w:b/>
          <w:bCs/>
          <w:sz w:val="22"/>
          <w:szCs w:val="22"/>
          <w:lang w:val="de-DE"/>
        </w:rPr>
        <w:t>21</w:t>
      </w:r>
      <w:r w:rsidR="00000000" w:rsidRPr="00950564">
        <w:rPr>
          <w:rStyle w:val="thread-604033580230305799820313"/>
          <w:b/>
          <w:bCs/>
          <w:sz w:val="22"/>
          <w:szCs w:val="22"/>
          <w:lang w:val="de-DE"/>
        </w:rPr>
        <w:t xml:space="preserve">. März 2024, Aalborg, Dänemark. </w:t>
      </w:r>
      <w:r w:rsidR="00000000" w:rsidRPr="00950564">
        <w:rPr>
          <w:rStyle w:val="thread-604033580230305799820313"/>
          <w:sz w:val="22"/>
          <w:szCs w:val="22"/>
          <w:lang w:val="de-DE"/>
        </w:rPr>
        <w:t>Der weltweit tätige OEM Wacker Neuson Group hat seine Partnerschaft mit Trackunit um weitere fünf Jahre verlängert. Die Vereinbarung ist eine Verlängerung eines bereits laufenden Fünf-Jahres-Vertrags und vertieft die Beziehung zwischen dem Hersteller von kompakten und leichten Baumaschinen für die Bau- und Landwirtschaft Wacker Neuson und dem globalen IoT-Player Trackunit.</w:t>
      </w:r>
    </w:p>
    <w:p w14:paraId="37BB14C4" w14:textId="77777777" w:rsidR="00874942" w:rsidRPr="00950564" w:rsidRDefault="00874942">
      <w:pPr>
        <w:spacing w:line="276" w:lineRule="auto"/>
        <w:rPr>
          <w:rStyle w:val="thread-604033580230305799820313"/>
          <w:sz w:val="22"/>
          <w:szCs w:val="22"/>
          <w:lang w:val="de-DE"/>
        </w:rPr>
      </w:pPr>
    </w:p>
    <w:p w14:paraId="1F186C43" w14:textId="77777777" w:rsidR="00874942" w:rsidRPr="00950564" w:rsidRDefault="00000000">
      <w:pPr>
        <w:spacing w:line="276" w:lineRule="auto"/>
        <w:rPr>
          <w:rStyle w:val="thread-604033580230305799820313"/>
          <w:sz w:val="22"/>
          <w:szCs w:val="22"/>
          <w:lang w:val="de-DE"/>
        </w:rPr>
      </w:pPr>
      <w:r w:rsidRPr="00950564">
        <w:rPr>
          <w:rStyle w:val="thread-604033580230305799820313"/>
          <w:sz w:val="22"/>
          <w:szCs w:val="22"/>
          <w:lang w:val="de-DE"/>
        </w:rPr>
        <w:t>„Wir freuen uns sehr, unsere Kooperation mit Trackunit um weitere fünf Jahre verlängern zu können. Trackunit ist bei der Bereitstellung einer kundenorientierten Plattform für Technologie und Datenmanagement ein wichtiger Partner für uns“, sagt Alexander Greschner, CSO der Wacker Neuson Group. In den vergangenen Jahren konnten wir bereits den Grundstein für eine großartige Geschäftsbeziehung aufbauen. Trackunit liefert zukunftsorientierte und flexible Lösungen, die wir bequem in unsere digitalen Plattformen integrieren können.“</w:t>
      </w:r>
    </w:p>
    <w:p w14:paraId="06FDFDA4" w14:textId="77777777" w:rsidR="00874942" w:rsidRPr="00950564" w:rsidRDefault="00874942">
      <w:pPr>
        <w:spacing w:line="276" w:lineRule="auto"/>
        <w:rPr>
          <w:rStyle w:val="thread-604033580230305799820313"/>
          <w:sz w:val="22"/>
          <w:szCs w:val="22"/>
          <w:lang w:val="de-DE"/>
        </w:rPr>
      </w:pPr>
    </w:p>
    <w:p w14:paraId="58F83200" w14:textId="77777777" w:rsidR="00874942" w:rsidRPr="00950564" w:rsidRDefault="00000000">
      <w:pPr>
        <w:spacing w:line="276" w:lineRule="auto"/>
        <w:rPr>
          <w:rStyle w:val="thread-604033580230305799820313"/>
          <w:sz w:val="22"/>
          <w:szCs w:val="22"/>
          <w:lang w:val="de-DE"/>
        </w:rPr>
      </w:pPr>
      <w:r w:rsidRPr="00950564">
        <w:rPr>
          <w:rStyle w:val="thread-604033580230305799820313"/>
          <w:sz w:val="22"/>
          <w:szCs w:val="22"/>
          <w:lang w:val="de-DE"/>
        </w:rPr>
        <w:t>Im Rahmen der Vertragsverlängerung eröffnet sich für die Wacker Neuson Group mit Hauptsitz in Deutschland und Teil der Works With-Initiative von Trackunit zum ersten Mal die Möglichkeit, Trackunit Kin zu nutzen. Kin, das 2021 auf den Markt kam, verbindet unbestromte Geräte und Anbaugeräte mit dem Trackunit-Ökosystem. Im Rahmen der Verlängerung werden im ersten Jahr etwa 15.000 neue Ausrüstungen Teil des Bluetooth-Netzwerks von Trackunit werden. Darüber hinaus erhält Wacker Neuson die Möglichkeit, mehr als 50.000 Battery One-Einheiten in das Netzwerk einzubinden.</w:t>
      </w:r>
    </w:p>
    <w:p w14:paraId="44A31765" w14:textId="77777777" w:rsidR="00874942" w:rsidRPr="00950564" w:rsidRDefault="00874942">
      <w:pPr>
        <w:spacing w:line="276" w:lineRule="auto"/>
        <w:rPr>
          <w:rStyle w:val="thread-604033580230305799820313"/>
          <w:sz w:val="22"/>
          <w:szCs w:val="22"/>
          <w:lang w:val="de-DE"/>
        </w:rPr>
      </w:pPr>
    </w:p>
    <w:p w14:paraId="3FC55F06" w14:textId="77777777" w:rsidR="00874942" w:rsidRPr="00950564" w:rsidRDefault="00000000">
      <w:pPr>
        <w:spacing w:line="276" w:lineRule="auto"/>
        <w:rPr>
          <w:rStyle w:val="thread-604033580230305799820313"/>
          <w:sz w:val="22"/>
          <w:szCs w:val="22"/>
          <w:lang w:val="de-DE"/>
        </w:rPr>
      </w:pPr>
      <w:r w:rsidRPr="00950564">
        <w:rPr>
          <w:rStyle w:val="thread-604033580230305799820313"/>
          <w:sz w:val="22"/>
          <w:szCs w:val="22"/>
          <w:lang w:val="de-DE"/>
        </w:rPr>
        <w:t>„Dadurch erhalten wir eine Bluetooth-fähige Lösung, die unsere Konnektivität erheblich erweitert und uns gleichzeitig hilft, unsere Effizienz durch bessere Einblicke in Stillstände und andere Ausfallzeiten zu steigern", sagt Alexander Greschner weiter. „Wir verkaufen aktuell bereits eine hohe Anzahl batteriebetriebener Geräte. Dies wird uns helfen, den Überblick über diese kleineren Geräte und Stromversorgungseinheiten zu behalten. Und das wird sich direkt auf den Zustand und die Lebensdauer unserer Maschinen und Batterien auswirken, was den Kundenmehrwert deutlich erhöht“, sagt er. „Es wird auch dazu beitragen, dass wir unsere langfristigen Ziele in Bezug auf Nachhaltigkeit und Emissionsberichte erreichen.“</w:t>
      </w:r>
    </w:p>
    <w:p w14:paraId="11DB4126" w14:textId="77777777" w:rsidR="00874942" w:rsidRPr="00950564" w:rsidRDefault="00874942">
      <w:pPr>
        <w:spacing w:line="276" w:lineRule="auto"/>
        <w:rPr>
          <w:rStyle w:val="thread-604033580230305799820313"/>
          <w:sz w:val="22"/>
          <w:szCs w:val="22"/>
          <w:lang w:val="de-DE"/>
        </w:rPr>
      </w:pPr>
    </w:p>
    <w:p w14:paraId="490D933A" w14:textId="235F0BB9" w:rsidR="00874942" w:rsidRPr="00950564" w:rsidRDefault="00000000">
      <w:pPr>
        <w:spacing w:line="276" w:lineRule="auto"/>
        <w:rPr>
          <w:rStyle w:val="thread-604033580230305799820313"/>
          <w:sz w:val="22"/>
          <w:szCs w:val="22"/>
          <w:lang w:val="de-DE"/>
        </w:rPr>
      </w:pPr>
      <w:r w:rsidRPr="00950564">
        <w:rPr>
          <w:rStyle w:val="thread-604033580230305799820313"/>
          <w:sz w:val="22"/>
          <w:szCs w:val="22"/>
          <w:lang w:val="de-DE"/>
        </w:rPr>
        <w:t>Auch für Trackunit ist dies eine bedeutende Entwicklung, denn das Unternehmen hat seine Position als zentraler Player im Konnektivitäts-Ökosystems in den letzten fünf Jahren stetig ausgebaut. „Wir freuen uns sehr über die Erweiterung unserer Partnerschaft mit der Wacker Neuson Group, da wir glauben, dass diese Art der Zusammenarbeit der Schlüssel zum Aufbau eines erfolgreichen Netzwerks und zur Entwicklung des verlässlichen Ökosystems ist“, sagt Soeren Brogaard, CEO von Trackunit. „Je transparenter die Branche ist und je mehr Daten wir austauschen können, desto besser können wir Ausfallzeiten entgegenwirken. Dies wird es der Branche mit der Zeit ermöglichen, ihren früheren Ruf als eine treibende Kraft des Fortschritts wiederherzustellen, da wir bessere, nachhaltigere Wege finden werden, unser tägliches Geschäft auszuführen“, sagt er weiterhin.</w:t>
      </w:r>
    </w:p>
    <w:p w14:paraId="67733EFC" w14:textId="77777777" w:rsidR="00950564" w:rsidRPr="00950564" w:rsidRDefault="00950564">
      <w:pPr>
        <w:spacing w:line="276" w:lineRule="auto"/>
        <w:rPr>
          <w:rStyle w:val="thread-604033580230305799820313"/>
          <w:sz w:val="22"/>
          <w:szCs w:val="22"/>
          <w:lang w:val="de-DE"/>
        </w:rPr>
      </w:pPr>
    </w:p>
    <w:p w14:paraId="2AFA23F9" w14:textId="77777777" w:rsidR="00874942" w:rsidRPr="00950564" w:rsidRDefault="00874942">
      <w:pPr>
        <w:spacing w:line="276" w:lineRule="auto"/>
        <w:rPr>
          <w:rStyle w:val="thread-604033580230305799820313"/>
          <w:sz w:val="20"/>
          <w:szCs w:val="20"/>
          <w:lang w:val="de-DE"/>
        </w:rPr>
      </w:pPr>
    </w:p>
    <w:p w14:paraId="1DC6B235" w14:textId="77777777" w:rsidR="00874942" w:rsidRPr="00950564" w:rsidRDefault="00000000">
      <w:pPr>
        <w:pStyle w:val="P68B1DB1-Normal1"/>
        <w:rPr>
          <w:lang w:val="de-DE"/>
        </w:rPr>
      </w:pPr>
      <w:r w:rsidRPr="00950564">
        <w:rPr>
          <w:lang w:val="de-DE"/>
        </w:rPr>
        <w:lastRenderedPageBreak/>
        <w:t>Über Trackunit</w:t>
      </w:r>
    </w:p>
    <w:p w14:paraId="29C6D8EB" w14:textId="2BC6A1CA" w:rsidR="00874942" w:rsidRPr="00950564" w:rsidRDefault="00000000" w:rsidP="00950564">
      <w:pPr>
        <w:spacing w:line="276" w:lineRule="auto"/>
        <w:rPr>
          <w:rStyle w:val="thread-604033580230305799820313"/>
          <w:sz w:val="22"/>
          <w:szCs w:val="22"/>
          <w:lang w:val="de-DE"/>
        </w:rPr>
      </w:pPr>
      <w:r w:rsidRPr="00950564">
        <w:rPr>
          <w:rStyle w:val="thread-604033580230305799820313"/>
          <w:sz w:val="22"/>
          <w:szCs w:val="22"/>
          <w:lang w:val="de-DE"/>
        </w:rPr>
        <w:t>Der globale IoT-Dienstleister Trackunit vernetzt das Baugewerbe über eine Plattform und schafft damit ein lebendiges, sich weiterentwickelndes Ökosystem, das Daten und Erkenntnisse für die Baumaschinenindustrie liefert. Mit über 2 Millionen vernetzten Maschinen und Ausrüstungen setzt das Unternehmen modernste Technologien ein, um Ausfallzeiten zu vermeiden, die Sicherheit zu verbessern und Kunden zu helfen, ihre Geschäftsergebnisse auf nachhaltige und kosteneffiziente Weise zu verbessern.</w:t>
      </w:r>
    </w:p>
    <w:p w14:paraId="4C7C82EA" w14:textId="77777777" w:rsidR="00874942" w:rsidRPr="00950564" w:rsidRDefault="00874942">
      <w:pPr>
        <w:rPr>
          <w:rFonts w:eastAsia="Times New Roman" w:cs="Arial"/>
          <w:sz w:val="22"/>
          <w:szCs w:val="22"/>
          <w:lang w:val="de-DE"/>
        </w:rPr>
      </w:pPr>
    </w:p>
    <w:p w14:paraId="62E98AA2" w14:textId="77777777" w:rsidR="00874942" w:rsidRPr="00950564" w:rsidRDefault="00000000">
      <w:pPr>
        <w:pStyle w:val="P68B1DB1-Normal1"/>
        <w:rPr>
          <w:lang w:val="de-DE"/>
        </w:rPr>
      </w:pPr>
      <w:r w:rsidRPr="00950564">
        <w:rPr>
          <w:lang w:val="de-DE"/>
        </w:rPr>
        <w:t>Über die Wacker Neuson Group</w:t>
      </w:r>
    </w:p>
    <w:p w14:paraId="5FB73927" w14:textId="5945B97B" w:rsidR="00874942" w:rsidRPr="00950564" w:rsidRDefault="00000000" w:rsidP="00950564">
      <w:pPr>
        <w:spacing w:line="276" w:lineRule="auto"/>
        <w:rPr>
          <w:rStyle w:val="thread-604033580230305799820313"/>
          <w:sz w:val="22"/>
          <w:szCs w:val="22"/>
          <w:lang w:val="de-DE"/>
        </w:rPr>
      </w:pPr>
      <w:r w:rsidRPr="00950564">
        <w:rPr>
          <w:rStyle w:val="thread-604033580230305799820313"/>
          <w:sz w:val="22"/>
          <w:szCs w:val="22"/>
          <w:lang w:val="de-DE"/>
        </w:rPr>
        <w:t>Die Wacker Neuson Group ist ein internationales Netzwerk aus Unternehmen, das weltweit rund 6.300 Mitarbeitende beschäftigt. Im Geschäftsjahr 2022 erzielte die Gruppe einen Umsatz von 2,25 Milliarden Euro. Als führender Hersteller von Baugeräten und kompakten Baumaschinen bietet die Gruppe ihren Kunden ein breites Produktportfolio, eine große Auswahl an Dienstleistungen und einen effizienten Ersatzteilservice. Die Wacker Neuson Group ist der ideale Partner für professionelle Anwender im Baugewerbe, im Garten- und Landschaftsbau und in der Landwirtschaft sowie für Kommunen und Unternehmen aus Branchen wie Recycling und Schienenverkehr. Zum Konzern gehören die Produktmarken Wacker Neuson, Kramer und Weidemann.</w:t>
      </w:r>
    </w:p>
    <w:p w14:paraId="13186776" w14:textId="77777777" w:rsidR="00874942" w:rsidRPr="00950564" w:rsidRDefault="00874942">
      <w:pPr>
        <w:rPr>
          <w:rFonts w:eastAsia="Times New Roman" w:cs="Arial"/>
          <w:sz w:val="22"/>
          <w:szCs w:val="22"/>
          <w:lang w:val="de-DE"/>
        </w:rPr>
      </w:pPr>
    </w:p>
    <w:p w14:paraId="5E27ECAB" w14:textId="77777777" w:rsidR="00874942" w:rsidRPr="00950564" w:rsidRDefault="00000000">
      <w:pPr>
        <w:pStyle w:val="P68B1DB1-Normal1"/>
        <w:rPr>
          <w:lang w:val="de-DE"/>
        </w:rPr>
      </w:pPr>
      <w:r w:rsidRPr="00950564">
        <w:rPr>
          <w:lang w:val="de-DE"/>
        </w:rPr>
        <w:t>Über Works With</w:t>
      </w:r>
    </w:p>
    <w:p w14:paraId="2A45C8A0" w14:textId="2D6A32B4" w:rsidR="00874942" w:rsidRPr="00950564" w:rsidRDefault="00000000" w:rsidP="00950564">
      <w:pPr>
        <w:spacing w:line="276" w:lineRule="auto"/>
        <w:rPr>
          <w:rStyle w:val="thread-604033580230305799820313"/>
          <w:sz w:val="22"/>
          <w:szCs w:val="22"/>
          <w:lang w:val="de-DE"/>
        </w:rPr>
      </w:pPr>
      <w:r w:rsidRPr="00950564">
        <w:rPr>
          <w:rStyle w:val="thread-604033580230305799820313"/>
          <w:sz w:val="22"/>
          <w:szCs w:val="22"/>
          <w:lang w:val="de-DE"/>
        </w:rPr>
        <w:t>Works With Trackunit ist ein Partnerschaftsprogramm zur Entwicklung und Bereitstellung effizienter Lösungen für das Bauwesen. Works With Trackunit leistet einen wesentlichen Beitrag zu Problemlösungsstrategien im Interesse unserer Kunden, indem es die Entwickung integrierter Lösungen und die Bildung und Pflege interessengeleiteter Partnerschaften fördert.</w:t>
      </w:r>
    </w:p>
    <w:p w14:paraId="759354BC" w14:textId="77777777" w:rsidR="00874942" w:rsidRPr="00950564" w:rsidRDefault="00874942">
      <w:pPr>
        <w:spacing w:line="276" w:lineRule="auto"/>
        <w:rPr>
          <w:color w:val="252525" w:themeColor="accent6"/>
          <w:lang w:val="de-DE"/>
        </w:rPr>
      </w:pPr>
    </w:p>
    <w:p w14:paraId="0A22B13A" w14:textId="7200F7AA" w:rsidR="00874942" w:rsidRPr="00950564" w:rsidRDefault="00874942">
      <w:pPr>
        <w:spacing w:line="276" w:lineRule="auto"/>
        <w:rPr>
          <w:rFonts w:ascii="Calibri" w:hAnsi="Calibri" w:cs="Calibri"/>
          <w:color w:val="252525" w:themeColor="accent6"/>
          <w:lang w:val="de-DE"/>
        </w:rPr>
      </w:pPr>
    </w:p>
    <w:sectPr w:rsidR="00874942" w:rsidRPr="00950564">
      <w:head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AA76" w14:textId="77777777" w:rsidR="00481ED2" w:rsidRDefault="00481ED2">
      <w:r>
        <w:separator/>
      </w:r>
    </w:p>
  </w:endnote>
  <w:endnote w:type="continuationSeparator" w:id="0">
    <w:p w14:paraId="27DCE3FB" w14:textId="77777777" w:rsidR="00481ED2" w:rsidRDefault="0048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A035" w14:textId="77777777" w:rsidR="00481ED2" w:rsidRDefault="00481ED2">
      <w:r>
        <w:separator/>
      </w:r>
    </w:p>
  </w:footnote>
  <w:footnote w:type="continuationSeparator" w:id="0">
    <w:p w14:paraId="356EA1E8" w14:textId="77777777" w:rsidR="00481ED2" w:rsidRDefault="00481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4F8B" w14:textId="7FAA6DA9" w:rsidR="00874942" w:rsidRDefault="00000000">
    <w:pPr>
      <w:pStyle w:val="Header"/>
    </w:pPr>
    <w:r>
      <w:rPr>
        <w:noProof/>
      </w:rPr>
      <w:drawing>
        <wp:inline distT="0" distB="0" distL="0" distR="0" wp14:anchorId="34940E53" wp14:editId="483DEB79">
          <wp:extent cx="1728470" cy="422275"/>
          <wp:effectExtent l="0" t="0" r="0" b="9525"/>
          <wp:docPr id="1" name="Bild 1" descr="/Users/cecilielundmadsen/Desktop/trackunit_letterhead_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sers/cecilielundmadsen/Desktop/trackunit_letterhead_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422275"/>
                  </a:xfrm>
                  <a:prstGeom prst="rect">
                    <a:avLst/>
                  </a:prstGeom>
                  <a:noFill/>
                  <a:ln>
                    <a:noFill/>
                  </a:ln>
                </pic:spPr>
              </pic:pic>
            </a:graphicData>
          </a:graphic>
        </wp:inline>
      </w:drawing>
    </w:r>
  </w:p>
  <w:p w14:paraId="6B9384C6" w14:textId="1632143D" w:rsidR="00874942" w:rsidRDefault="00874942">
    <w:pPr>
      <w:pStyle w:val="Header"/>
    </w:pPr>
  </w:p>
  <w:p w14:paraId="28AC1DC2" w14:textId="77777777" w:rsidR="00874942" w:rsidRDefault="00874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66A7E"/>
    <w:multiLevelType w:val="hybridMultilevel"/>
    <w:tmpl w:val="468A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662A7"/>
    <w:multiLevelType w:val="hybridMultilevel"/>
    <w:tmpl w:val="F288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27072"/>
    <w:multiLevelType w:val="hybridMultilevel"/>
    <w:tmpl w:val="4C9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80CE8"/>
    <w:multiLevelType w:val="hybridMultilevel"/>
    <w:tmpl w:val="8F7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7342E"/>
    <w:multiLevelType w:val="multilevel"/>
    <w:tmpl w:val="F84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F4507"/>
    <w:multiLevelType w:val="hybridMultilevel"/>
    <w:tmpl w:val="D3A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4189C"/>
    <w:multiLevelType w:val="hybridMultilevel"/>
    <w:tmpl w:val="8BD0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D087B"/>
    <w:multiLevelType w:val="hybridMultilevel"/>
    <w:tmpl w:val="0D30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901D2"/>
    <w:multiLevelType w:val="hybridMultilevel"/>
    <w:tmpl w:val="1A6A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7353E"/>
    <w:multiLevelType w:val="hybridMultilevel"/>
    <w:tmpl w:val="B13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66314"/>
    <w:multiLevelType w:val="hybridMultilevel"/>
    <w:tmpl w:val="9E9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564153">
    <w:abstractNumId w:val="6"/>
  </w:num>
  <w:num w:numId="2" w16cid:durableId="503478055">
    <w:abstractNumId w:val="4"/>
  </w:num>
  <w:num w:numId="3" w16cid:durableId="1724406971">
    <w:abstractNumId w:val="7"/>
  </w:num>
  <w:num w:numId="4" w16cid:durableId="2121340039">
    <w:abstractNumId w:val="5"/>
  </w:num>
  <w:num w:numId="5" w16cid:durableId="1512799812">
    <w:abstractNumId w:val="8"/>
  </w:num>
  <w:num w:numId="6" w16cid:durableId="1146044314">
    <w:abstractNumId w:val="2"/>
  </w:num>
  <w:num w:numId="7" w16cid:durableId="1542983004">
    <w:abstractNumId w:val="3"/>
  </w:num>
  <w:num w:numId="8" w16cid:durableId="1382754679">
    <w:abstractNumId w:val="10"/>
  </w:num>
  <w:num w:numId="9" w16cid:durableId="558247057">
    <w:abstractNumId w:val="9"/>
  </w:num>
  <w:num w:numId="10" w16cid:durableId="91903259">
    <w:abstractNumId w:val="0"/>
  </w:num>
  <w:num w:numId="11" w16cid:durableId="43340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4C"/>
    <w:rsid w:val="00000CAB"/>
    <w:rsid w:val="00024978"/>
    <w:rsid w:val="00056E79"/>
    <w:rsid w:val="000659E3"/>
    <w:rsid w:val="00070838"/>
    <w:rsid w:val="00070889"/>
    <w:rsid w:val="000731F3"/>
    <w:rsid w:val="00082374"/>
    <w:rsid w:val="000B3554"/>
    <w:rsid w:val="000C57D2"/>
    <w:rsid w:val="001706B0"/>
    <w:rsid w:val="00174669"/>
    <w:rsid w:val="001A4A75"/>
    <w:rsid w:val="001C4DAA"/>
    <w:rsid w:val="001E79DB"/>
    <w:rsid w:val="00240274"/>
    <w:rsid w:val="00241FEE"/>
    <w:rsid w:val="00245CB5"/>
    <w:rsid w:val="00246804"/>
    <w:rsid w:val="00246F00"/>
    <w:rsid w:val="00251D32"/>
    <w:rsid w:val="00260482"/>
    <w:rsid w:val="00261423"/>
    <w:rsid w:val="00273000"/>
    <w:rsid w:val="00280292"/>
    <w:rsid w:val="00284B18"/>
    <w:rsid w:val="002B4B59"/>
    <w:rsid w:val="00316E31"/>
    <w:rsid w:val="0032133A"/>
    <w:rsid w:val="0033239B"/>
    <w:rsid w:val="00397D41"/>
    <w:rsid w:val="003B1053"/>
    <w:rsid w:val="003D5623"/>
    <w:rsid w:val="00404EB0"/>
    <w:rsid w:val="00407F9C"/>
    <w:rsid w:val="00423109"/>
    <w:rsid w:val="0044737C"/>
    <w:rsid w:val="00460A66"/>
    <w:rsid w:val="00462E88"/>
    <w:rsid w:val="00481ED2"/>
    <w:rsid w:val="005116BB"/>
    <w:rsid w:val="005257E8"/>
    <w:rsid w:val="005305BE"/>
    <w:rsid w:val="005456DC"/>
    <w:rsid w:val="005C5F8A"/>
    <w:rsid w:val="005E521B"/>
    <w:rsid w:val="005E705F"/>
    <w:rsid w:val="006447B1"/>
    <w:rsid w:val="00671567"/>
    <w:rsid w:val="0067445A"/>
    <w:rsid w:val="0069338C"/>
    <w:rsid w:val="006C2939"/>
    <w:rsid w:val="006D3A24"/>
    <w:rsid w:val="006E47ED"/>
    <w:rsid w:val="00711E6E"/>
    <w:rsid w:val="00742739"/>
    <w:rsid w:val="00765E0B"/>
    <w:rsid w:val="00787C00"/>
    <w:rsid w:val="007A6FFA"/>
    <w:rsid w:val="007C060F"/>
    <w:rsid w:val="007C44FF"/>
    <w:rsid w:val="007D0DC2"/>
    <w:rsid w:val="00805EDD"/>
    <w:rsid w:val="008241C7"/>
    <w:rsid w:val="00874942"/>
    <w:rsid w:val="0087593A"/>
    <w:rsid w:val="008961A1"/>
    <w:rsid w:val="008A7685"/>
    <w:rsid w:val="008E6D64"/>
    <w:rsid w:val="00941A4C"/>
    <w:rsid w:val="00950564"/>
    <w:rsid w:val="00962394"/>
    <w:rsid w:val="00973DE3"/>
    <w:rsid w:val="00985482"/>
    <w:rsid w:val="0098677E"/>
    <w:rsid w:val="00990A97"/>
    <w:rsid w:val="00994A97"/>
    <w:rsid w:val="009B44A8"/>
    <w:rsid w:val="009D617F"/>
    <w:rsid w:val="009F5B75"/>
    <w:rsid w:val="00A13E4D"/>
    <w:rsid w:val="00A336CF"/>
    <w:rsid w:val="00A72456"/>
    <w:rsid w:val="00A91556"/>
    <w:rsid w:val="00B1150B"/>
    <w:rsid w:val="00B13488"/>
    <w:rsid w:val="00B17F44"/>
    <w:rsid w:val="00B2244B"/>
    <w:rsid w:val="00B334D9"/>
    <w:rsid w:val="00B44410"/>
    <w:rsid w:val="00B65F70"/>
    <w:rsid w:val="00B864AE"/>
    <w:rsid w:val="00B96251"/>
    <w:rsid w:val="00BA0D81"/>
    <w:rsid w:val="00BB4A3F"/>
    <w:rsid w:val="00BC5469"/>
    <w:rsid w:val="00C02F63"/>
    <w:rsid w:val="00C04AD5"/>
    <w:rsid w:val="00C1691B"/>
    <w:rsid w:val="00C17068"/>
    <w:rsid w:val="00C37B48"/>
    <w:rsid w:val="00C57E95"/>
    <w:rsid w:val="00C645CA"/>
    <w:rsid w:val="00C910FF"/>
    <w:rsid w:val="00CC43AC"/>
    <w:rsid w:val="00CC4D76"/>
    <w:rsid w:val="00CC787D"/>
    <w:rsid w:val="00D177DC"/>
    <w:rsid w:val="00D200DD"/>
    <w:rsid w:val="00D22DB1"/>
    <w:rsid w:val="00D26ACB"/>
    <w:rsid w:val="00D35F12"/>
    <w:rsid w:val="00D731C5"/>
    <w:rsid w:val="00D77F52"/>
    <w:rsid w:val="00D96EF6"/>
    <w:rsid w:val="00DE3DD8"/>
    <w:rsid w:val="00DF76A0"/>
    <w:rsid w:val="00E04E64"/>
    <w:rsid w:val="00E23DB1"/>
    <w:rsid w:val="00E45FA0"/>
    <w:rsid w:val="00E907A2"/>
    <w:rsid w:val="00E95CB6"/>
    <w:rsid w:val="00EA26AE"/>
    <w:rsid w:val="00EA6147"/>
    <w:rsid w:val="00EC08B1"/>
    <w:rsid w:val="00EE4369"/>
    <w:rsid w:val="00EF5742"/>
    <w:rsid w:val="00F0374B"/>
    <w:rsid w:val="00F21E97"/>
    <w:rsid w:val="00F346F9"/>
    <w:rsid w:val="00F7199B"/>
    <w:rsid w:val="00F80501"/>
    <w:rsid w:val="00F90897"/>
    <w:rsid w:val="00FC1457"/>
    <w:rsid w:val="00FD0DC6"/>
    <w:rsid w:val="00FE5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B4E2"/>
  <w14:defaultImageDpi w14:val="32767"/>
  <w15:chartTrackingRefBased/>
  <w15:docId w15:val="{A371B5A5-5F8E-4016-8D6D-DB15A9CB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334D9"/>
    <w:pPr>
      <w:keepNext/>
      <w:keepLines/>
      <w:spacing w:before="240"/>
      <w:outlineLvl w:val="0"/>
    </w:pPr>
    <w:rPr>
      <w:rFonts w:eastAsia="Times New Roman"/>
      <w:color w:val="D91407"/>
      <w:sz w:val="32"/>
      <w:szCs w:val="32"/>
    </w:rPr>
  </w:style>
  <w:style w:type="paragraph" w:styleId="Heading2">
    <w:name w:val="heading 2"/>
    <w:basedOn w:val="Normal"/>
    <w:next w:val="Normal"/>
    <w:link w:val="Heading2Char"/>
    <w:uiPriority w:val="9"/>
    <w:semiHidden/>
    <w:unhideWhenUsed/>
    <w:qFormat/>
    <w:rsid w:val="00D77F52"/>
    <w:pPr>
      <w:keepNext/>
      <w:keepLines/>
      <w:spacing w:before="40"/>
      <w:outlineLvl w:val="1"/>
    </w:pPr>
    <w:rPr>
      <w:rFonts w:asciiTheme="majorHAnsi" w:eastAsiaTheme="majorEastAsia" w:hAnsiTheme="majorHAnsi" w:cstheme="majorBidi"/>
      <w:color w:val="D9140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48"/>
    <w:pPr>
      <w:tabs>
        <w:tab w:val="center" w:pos="4819"/>
        <w:tab w:val="right" w:pos="9638"/>
      </w:tabs>
    </w:pPr>
  </w:style>
  <w:style w:type="character" w:customStyle="1" w:styleId="HeaderChar">
    <w:name w:val="Header Char"/>
    <w:basedOn w:val="DefaultParagraphFont"/>
    <w:link w:val="Header"/>
    <w:uiPriority w:val="99"/>
    <w:rsid w:val="00C37B48"/>
  </w:style>
  <w:style w:type="paragraph" w:styleId="Footer">
    <w:name w:val="footer"/>
    <w:basedOn w:val="Normal"/>
    <w:link w:val="FooterChar"/>
    <w:uiPriority w:val="99"/>
    <w:unhideWhenUsed/>
    <w:rsid w:val="00C37B48"/>
    <w:pPr>
      <w:tabs>
        <w:tab w:val="center" w:pos="4819"/>
        <w:tab w:val="right" w:pos="9638"/>
      </w:tabs>
    </w:pPr>
  </w:style>
  <w:style w:type="character" w:customStyle="1" w:styleId="FooterChar">
    <w:name w:val="Footer Char"/>
    <w:basedOn w:val="DefaultParagraphFont"/>
    <w:link w:val="Footer"/>
    <w:uiPriority w:val="99"/>
    <w:rsid w:val="00C37B48"/>
  </w:style>
  <w:style w:type="character" w:customStyle="1" w:styleId="Heading1Char">
    <w:name w:val="Heading 1 Char"/>
    <w:link w:val="Heading1"/>
    <w:uiPriority w:val="9"/>
    <w:rsid w:val="00B334D9"/>
    <w:rPr>
      <w:rFonts w:ascii="Arial" w:eastAsia="Times New Roman" w:hAnsi="Arial" w:cs="Times New Roman"/>
      <w:color w:val="D91407"/>
      <w:sz w:val="32"/>
      <w:szCs w:val="32"/>
    </w:rPr>
  </w:style>
  <w:style w:type="character" w:styleId="Hyperlink">
    <w:name w:val="Hyperlink"/>
    <w:basedOn w:val="DefaultParagraphFont"/>
    <w:uiPriority w:val="99"/>
    <w:unhideWhenUsed/>
    <w:rsid w:val="000659E3"/>
    <w:rPr>
      <w:color w:val="F84135" w:themeColor="hyperlink"/>
      <w:u w:val="single"/>
    </w:rPr>
  </w:style>
  <w:style w:type="character" w:customStyle="1" w:styleId="Heading2Char">
    <w:name w:val="Heading 2 Char"/>
    <w:basedOn w:val="DefaultParagraphFont"/>
    <w:link w:val="Heading2"/>
    <w:uiPriority w:val="9"/>
    <w:semiHidden/>
    <w:rsid w:val="00D77F52"/>
    <w:rPr>
      <w:rFonts w:asciiTheme="majorHAnsi" w:eastAsiaTheme="majorEastAsia" w:hAnsiTheme="majorHAnsi" w:cstheme="majorBidi"/>
      <w:color w:val="D91407" w:themeColor="accent1" w:themeShade="BF"/>
      <w:sz w:val="26"/>
      <w:szCs w:val="26"/>
    </w:rPr>
  </w:style>
  <w:style w:type="character" w:customStyle="1" w:styleId="ace-all-bold-hthree">
    <w:name w:val="ace-all-bold-hthree"/>
    <w:basedOn w:val="DefaultParagraphFont"/>
    <w:rsid w:val="00D77F52"/>
  </w:style>
  <w:style w:type="character" w:customStyle="1" w:styleId="attrlink">
    <w:name w:val="attrlink"/>
    <w:basedOn w:val="DefaultParagraphFont"/>
    <w:rsid w:val="00D77F52"/>
  </w:style>
  <w:style w:type="character" w:customStyle="1" w:styleId="thread-654858174231121885689274">
    <w:name w:val="thread-654858174231121885689274"/>
    <w:basedOn w:val="DefaultParagraphFont"/>
    <w:rsid w:val="00D77F52"/>
  </w:style>
  <w:style w:type="character" w:customStyle="1" w:styleId="thread-451081188631674234178035">
    <w:name w:val="thread-451081188631674234178035"/>
    <w:basedOn w:val="DefaultParagraphFont"/>
    <w:rsid w:val="00D77F52"/>
  </w:style>
  <w:style w:type="character" w:styleId="UnresolvedMention">
    <w:name w:val="Unresolved Mention"/>
    <w:basedOn w:val="DefaultParagraphFont"/>
    <w:uiPriority w:val="99"/>
    <w:rsid w:val="003B1053"/>
    <w:rPr>
      <w:color w:val="605E5C"/>
      <w:shd w:val="clear" w:color="auto" w:fill="E1DFDD"/>
    </w:rPr>
  </w:style>
  <w:style w:type="character" w:styleId="CommentReference">
    <w:name w:val="annotation reference"/>
    <w:basedOn w:val="DefaultParagraphFont"/>
    <w:uiPriority w:val="99"/>
    <w:semiHidden/>
    <w:unhideWhenUsed/>
    <w:rsid w:val="00F21E97"/>
    <w:rPr>
      <w:sz w:val="16"/>
      <w:szCs w:val="16"/>
    </w:rPr>
  </w:style>
  <w:style w:type="paragraph" w:styleId="CommentText">
    <w:name w:val="annotation text"/>
    <w:basedOn w:val="Normal"/>
    <w:link w:val="CommentTextChar"/>
    <w:uiPriority w:val="99"/>
    <w:semiHidden/>
    <w:unhideWhenUsed/>
    <w:rsid w:val="00F21E97"/>
    <w:rPr>
      <w:sz w:val="20"/>
      <w:szCs w:val="20"/>
    </w:rPr>
  </w:style>
  <w:style w:type="character" w:customStyle="1" w:styleId="CommentTextChar">
    <w:name w:val="Comment Text Char"/>
    <w:basedOn w:val="DefaultParagraphFont"/>
    <w:link w:val="CommentText"/>
    <w:uiPriority w:val="99"/>
    <w:semiHidden/>
    <w:rsid w:val="00F21E97"/>
  </w:style>
  <w:style w:type="paragraph" w:styleId="CommentSubject">
    <w:name w:val="annotation subject"/>
    <w:basedOn w:val="CommentText"/>
    <w:next w:val="CommentText"/>
    <w:link w:val="CommentSubjectChar"/>
    <w:uiPriority w:val="99"/>
    <w:semiHidden/>
    <w:unhideWhenUsed/>
    <w:rsid w:val="00F21E97"/>
    <w:rPr>
      <w:b/>
      <w:bCs/>
    </w:rPr>
  </w:style>
  <w:style w:type="character" w:customStyle="1" w:styleId="CommentSubjectChar">
    <w:name w:val="Comment Subject Char"/>
    <w:basedOn w:val="CommentTextChar"/>
    <w:link w:val="CommentSubject"/>
    <w:uiPriority w:val="99"/>
    <w:semiHidden/>
    <w:rsid w:val="00F21E97"/>
    <w:rPr>
      <w:b/>
      <w:bCs/>
    </w:rPr>
  </w:style>
  <w:style w:type="paragraph" w:styleId="ListParagraph">
    <w:name w:val="List Paragraph"/>
    <w:basedOn w:val="Normal"/>
    <w:uiPriority w:val="34"/>
    <w:qFormat/>
    <w:rsid w:val="00CC43AC"/>
    <w:pPr>
      <w:ind w:left="720"/>
      <w:contextualSpacing/>
    </w:pPr>
  </w:style>
  <w:style w:type="character" w:customStyle="1" w:styleId="highlight">
    <w:name w:val="highlight"/>
    <w:basedOn w:val="DefaultParagraphFont"/>
    <w:rsid w:val="00251D32"/>
  </w:style>
  <w:style w:type="character" w:customStyle="1" w:styleId="thread-257810550444507563330550">
    <w:name w:val="thread-257810550444507563330550"/>
    <w:basedOn w:val="DefaultParagraphFont"/>
    <w:rsid w:val="00251D32"/>
  </w:style>
  <w:style w:type="character" w:customStyle="1" w:styleId="comment-extra-inner-span">
    <w:name w:val="comment-extra-inner-span"/>
    <w:basedOn w:val="DefaultParagraphFont"/>
    <w:rsid w:val="00251D32"/>
  </w:style>
  <w:style w:type="character" w:customStyle="1" w:styleId="thread-604033580230305799820313">
    <w:name w:val="thread-604033580230305799820313"/>
    <w:basedOn w:val="DefaultParagraphFont"/>
    <w:rsid w:val="009D617F"/>
  </w:style>
  <w:style w:type="paragraph" w:customStyle="1" w:styleId="P68B1DB1-Normal1">
    <w:name w:val="P68B1DB1-Normal1"/>
    <w:basedOn w:val="Normal"/>
    <w:rPr>
      <w:rFonts w:eastAsia="Times New Roman" w:cs="Arial"/>
      <w:b/>
      <w:bCs/>
      <w:sz w:val="22"/>
      <w:szCs w:val="22"/>
    </w:rPr>
  </w:style>
  <w:style w:type="paragraph" w:customStyle="1" w:styleId="P68B1DB1-Normal2">
    <w:name w:val="P68B1DB1-Normal2"/>
    <w:basedOn w:val="Normal"/>
    <w:rPr>
      <w:rFonts w:eastAsia="Times New Roman"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3211">
      <w:bodyDiv w:val="1"/>
      <w:marLeft w:val="0"/>
      <w:marRight w:val="0"/>
      <w:marTop w:val="0"/>
      <w:marBottom w:val="0"/>
      <w:divBdr>
        <w:top w:val="none" w:sz="0" w:space="0" w:color="auto"/>
        <w:left w:val="none" w:sz="0" w:space="0" w:color="auto"/>
        <w:bottom w:val="none" w:sz="0" w:space="0" w:color="auto"/>
        <w:right w:val="none" w:sz="0" w:space="0" w:color="auto"/>
      </w:divBdr>
      <w:divsChild>
        <w:div w:id="789935013">
          <w:marLeft w:val="0"/>
          <w:marRight w:val="0"/>
          <w:marTop w:val="0"/>
          <w:marBottom w:val="0"/>
          <w:divBdr>
            <w:top w:val="none" w:sz="0" w:space="0" w:color="auto"/>
            <w:left w:val="none" w:sz="0" w:space="0" w:color="auto"/>
            <w:bottom w:val="none" w:sz="0" w:space="0" w:color="auto"/>
            <w:right w:val="none" w:sz="0" w:space="0" w:color="auto"/>
          </w:divBdr>
        </w:div>
        <w:div w:id="526455565">
          <w:marLeft w:val="0"/>
          <w:marRight w:val="0"/>
          <w:marTop w:val="0"/>
          <w:marBottom w:val="0"/>
          <w:divBdr>
            <w:top w:val="none" w:sz="0" w:space="0" w:color="auto"/>
            <w:left w:val="none" w:sz="0" w:space="0" w:color="auto"/>
            <w:bottom w:val="none" w:sz="0" w:space="0" w:color="auto"/>
            <w:right w:val="none" w:sz="0" w:space="0" w:color="auto"/>
          </w:divBdr>
        </w:div>
        <w:div w:id="1528986028">
          <w:marLeft w:val="0"/>
          <w:marRight w:val="0"/>
          <w:marTop w:val="0"/>
          <w:marBottom w:val="0"/>
          <w:divBdr>
            <w:top w:val="none" w:sz="0" w:space="0" w:color="auto"/>
            <w:left w:val="none" w:sz="0" w:space="0" w:color="auto"/>
            <w:bottom w:val="none" w:sz="0" w:space="0" w:color="auto"/>
            <w:right w:val="none" w:sz="0" w:space="0" w:color="auto"/>
          </w:divBdr>
        </w:div>
        <w:div w:id="1570531496">
          <w:marLeft w:val="0"/>
          <w:marRight w:val="0"/>
          <w:marTop w:val="0"/>
          <w:marBottom w:val="0"/>
          <w:divBdr>
            <w:top w:val="none" w:sz="0" w:space="0" w:color="auto"/>
            <w:left w:val="none" w:sz="0" w:space="0" w:color="auto"/>
            <w:bottom w:val="none" w:sz="0" w:space="0" w:color="auto"/>
            <w:right w:val="none" w:sz="0" w:space="0" w:color="auto"/>
          </w:divBdr>
        </w:div>
        <w:div w:id="651832696">
          <w:marLeft w:val="0"/>
          <w:marRight w:val="0"/>
          <w:marTop w:val="0"/>
          <w:marBottom w:val="0"/>
          <w:divBdr>
            <w:top w:val="none" w:sz="0" w:space="0" w:color="auto"/>
            <w:left w:val="none" w:sz="0" w:space="0" w:color="auto"/>
            <w:bottom w:val="none" w:sz="0" w:space="0" w:color="auto"/>
            <w:right w:val="none" w:sz="0" w:space="0" w:color="auto"/>
          </w:divBdr>
        </w:div>
        <w:div w:id="1729111371">
          <w:marLeft w:val="0"/>
          <w:marRight w:val="0"/>
          <w:marTop w:val="0"/>
          <w:marBottom w:val="0"/>
          <w:divBdr>
            <w:top w:val="none" w:sz="0" w:space="0" w:color="auto"/>
            <w:left w:val="none" w:sz="0" w:space="0" w:color="auto"/>
            <w:bottom w:val="none" w:sz="0" w:space="0" w:color="auto"/>
            <w:right w:val="none" w:sz="0" w:space="0" w:color="auto"/>
          </w:divBdr>
        </w:div>
        <w:div w:id="1175460850">
          <w:marLeft w:val="0"/>
          <w:marRight w:val="0"/>
          <w:marTop w:val="0"/>
          <w:marBottom w:val="0"/>
          <w:divBdr>
            <w:top w:val="none" w:sz="0" w:space="0" w:color="auto"/>
            <w:left w:val="none" w:sz="0" w:space="0" w:color="auto"/>
            <w:bottom w:val="none" w:sz="0" w:space="0" w:color="auto"/>
            <w:right w:val="none" w:sz="0" w:space="0" w:color="auto"/>
          </w:divBdr>
        </w:div>
        <w:div w:id="342365069">
          <w:marLeft w:val="0"/>
          <w:marRight w:val="0"/>
          <w:marTop w:val="0"/>
          <w:marBottom w:val="0"/>
          <w:divBdr>
            <w:top w:val="none" w:sz="0" w:space="0" w:color="auto"/>
            <w:left w:val="none" w:sz="0" w:space="0" w:color="auto"/>
            <w:bottom w:val="none" w:sz="0" w:space="0" w:color="auto"/>
            <w:right w:val="none" w:sz="0" w:space="0" w:color="auto"/>
          </w:divBdr>
        </w:div>
        <w:div w:id="458718454">
          <w:marLeft w:val="0"/>
          <w:marRight w:val="0"/>
          <w:marTop w:val="0"/>
          <w:marBottom w:val="0"/>
          <w:divBdr>
            <w:top w:val="none" w:sz="0" w:space="0" w:color="auto"/>
            <w:left w:val="none" w:sz="0" w:space="0" w:color="auto"/>
            <w:bottom w:val="none" w:sz="0" w:space="0" w:color="auto"/>
            <w:right w:val="none" w:sz="0" w:space="0" w:color="auto"/>
          </w:divBdr>
        </w:div>
        <w:div w:id="599029493">
          <w:marLeft w:val="0"/>
          <w:marRight w:val="0"/>
          <w:marTop w:val="0"/>
          <w:marBottom w:val="0"/>
          <w:divBdr>
            <w:top w:val="none" w:sz="0" w:space="0" w:color="auto"/>
            <w:left w:val="none" w:sz="0" w:space="0" w:color="auto"/>
            <w:bottom w:val="none" w:sz="0" w:space="0" w:color="auto"/>
            <w:right w:val="none" w:sz="0" w:space="0" w:color="auto"/>
          </w:divBdr>
        </w:div>
        <w:div w:id="2128693605">
          <w:marLeft w:val="0"/>
          <w:marRight w:val="0"/>
          <w:marTop w:val="0"/>
          <w:marBottom w:val="0"/>
          <w:divBdr>
            <w:top w:val="none" w:sz="0" w:space="0" w:color="auto"/>
            <w:left w:val="none" w:sz="0" w:space="0" w:color="auto"/>
            <w:bottom w:val="none" w:sz="0" w:space="0" w:color="auto"/>
            <w:right w:val="none" w:sz="0" w:space="0" w:color="auto"/>
          </w:divBdr>
        </w:div>
        <w:div w:id="1045982678">
          <w:marLeft w:val="0"/>
          <w:marRight w:val="0"/>
          <w:marTop w:val="0"/>
          <w:marBottom w:val="0"/>
          <w:divBdr>
            <w:top w:val="none" w:sz="0" w:space="0" w:color="auto"/>
            <w:left w:val="none" w:sz="0" w:space="0" w:color="auto"/>
            <w:bottom w:val="none" w:sz="0" w:space="0" w:color="auto"/>
            <w:right w:val="none" w:sz="0" w:space="0" w:color="auto"/>
          </w:divBdr>
        </w:div>
        <w:div w:id="1677417916">
          <w:marLeft w:val="0"/>
          <w:marRight w:val="0"/>
          <w:marTop w:val="0"/>
          <w:marBottom w:val="0"/>
          <w:divBdr>
            <w:top w:val="none" w:sz="0" w:space="0" w:color="auto"/>
            <w:left w:val="none" w:sz="0" w:space="0" w:color="auto"/>
            <w:bottom w:val="none" w:sz="0" w:space="0" w:color="auto"/>
            <w:right w:val="none" w:sz="0" w:space="0" w:color="auto"/>
          </w:divBdr>
        </w:div>
        <w:div w:id="692537805">
          <w:marLeft w:val="0"/>
          <w:marRight w:val="0"/>
          <w:marTop w:val="0"/>
          <w:marBottom w:val="0"/>
          <w:divBdr>
            <w:top w:val="none" w:sz="0" w:space="0" w:color="auto"/>
            <w:left w:val="none" w:sz="0" w:space="0" w:color="auto"/>
            <w:bottom w:val="none" w:sz="0" w:space="0" w:color="auto"/>
            <w:right w:val="none" w:sz="0" w:space="0" w:color="auto"/>
          </w:divBdr>
        </w:div>
        <w:div w:id="1509058028">
          <w:marLeft w:val="0"/>
          <w:marRight w:val="0"/>
          <w:marTop w:val="0"/>
          <w:marBottom w:val="0"/>
          <w:divBdr>
            <w:top w:val="none" w:sz="0" w:space="0" w:color="auto"/>
            <w:left w:val="none" w:sz="0" w:space="0" w:color="auto"/>
            <w:bottom w:val="none" w:sz="0" w:space="0" w:color="auto"/>
            <w:right w:val="none" w:sz="0" w:space="0" w:color="auto"/>
          </w:divBdr>
        </w:div>
        <w:div w:id="686832804">
          <w:marLeft w:val="0"/>
          <w:marRight w:val="0"/>
          <w:marTop w:val="0"/>
          <w:marBottom w:val="0"/>
          <w:divBdr>
            <w:top w:val="none" w:sz="0" w:space="0" w:color="auto"/>
            <w:left w:val="none" w:sz="0" w:space="0" w:color="auto"/>
            <w:bottom w:val="none" w:sz="0" w:space="0" w:color="auto"/>
            <w:right w:val="none" w:sz="0" w:space="0" w:color="auto"/>
          </w:divBdr>
        </w:div>
        <w:div w:id="58595471">
          <w:marLeft w:val="0"/>
          <w:marRight w:val="0"/>
          <w:marTop w:val="0"/>
          <w:marBottom w:val="0"/>
          <w:divBdr>
            <w:top w:val="none" w:sz="0" w:space="0" w:color="auto"/>
            <w:left w:val="none" w:sz="0" w:space="0" w:color="auto"/>
            <w:bottom w:val="none" w:sz="0" w:space="0" w:color="auto"/>
            <w:right w:val="none" w:sz="0" w:space="0" w:color="auto"/>
          </w:divBdr>
        </w:div>
        <w:div w:id="763264873">
          <w:marLeft w:val="0"/>
          <w:marRight w:val="0"/>
          <w:marTop w:val="0"/>
          <w:marBottom w:val="0"/>
          <w:divBdr>
            <w:top w:val="none" w:sz="0" w:space="0" w:color="auto"/>
            <w:left w:val="none" w:sz="0" w:space="0" w:color="auto"/>
            <w:bottom w:val="none" w:sz="0" w:space="0" w:color="auto"/>
            <w:right w:val="none" w:sz="0" w:space="0" w:color="auto"/>
          </w:divBdr>
        </w:div>
        <w:div w:id="216288035">
          <w:marLeft w:val="0"/>
          <w:marRight w:val="0"/>
          <w:marTop w:val="0"/>
          <w:marBottom w:val="0"/>
          <w:divBdr>
            <w:top w:val="none" w:sz="0" w:space="0" w:color="auto"/>
            <w:left w:val="none" w:sz="0" w:space="0" w:color="auto"/>
            <w:bottom w:val="none" w:sz="0" w:space="0" w:color="auto"/>
            <w:right w:val="none" w:sz="0" w:space="0" w:color="auto"/>
          </w:divBdr>
        </w:div>
        <w:div w:id="427118671">
          <w:marLeft w:val="0"/>
          <w:marRight w:val="0"/>
          <w:marTop w:val="0"/>
          <w:marBottom w:val="0"/>
          <w:divBdr>
            <w:top w:val="none" w:sz="0" w:space="0" w:color="auto"/>
            <w:left w:val="none" w:sz="0" w:space="0" w:color="auto"/>
            <w:bottom w:val="none" w:sz="0" w:space="0" w:color="auto"/>
            <w:right w:val="none" w:sz="0" w:space="0" w:color="auto"/>
          </w:divBdr>
        </w:div>
        <w:div w:id="1963146131">
          <w:marLeft w:val="0"/>
          <w:marRight w:val="0"/>
          <w:marTop w:val="0"/>
          <w:marBottom w:val="0"/>
          <w:divBdr>
            <w:top w:val="none" w:sz="0" w:space="0" w:color="auto"/>
            <w:left w:val="none" w:sz="0" w:space="0" w:color="auto"/>
            <w:bottom w:val="none" w:sz="0" w:space="0" w:color="auto"/>
            <w:right w:val="none" w:sz="0" w:space="0" w:color="auto"/>
          </w:divBdr>
        </w:div>
        <w:div w:id="588469774">
          <w:marLeft w:val="0"/>
          <w:marRight w:val="0"/>
          <w:marTop w:val="0"/>
          <w:marBottom w:val="0"/>
          <w:divBdr>
            <w:top w:val="none" w:sz="0" w:space="0" w:color="auto"/>
            <w:left w:val="none" w:sz="0" w:space="0" w:color="auto"/>
            <w:bottom w:val="none" w:sz="0" w:space="0" w:color="auto"/>
            <w:right w:val="none" w:sz="0" w:space="0" w:color="auto"/>
          </w:divBdr>
        </w:div>
        <w:div w:id="1727485770">
          <w:marLeft w:val="0"/>
          <w:marRight w:val="0"/>
          <w:marTop w:val="0"/>
          <w:marBottom w:val="0"/>
          <w:divBdr>
            <w:top w:val="none" w:sz="0" w:space="0" w:color="auto"/>
            <w:left w:val="none" w:sz="0" w:space="0" w:color="auto"/>
            <w:bottom w:val="none" w:sz="0" w:space="0" w:color="auto"/>
            <w:right w:val="none" w:sz="0" w:space="0" w:color="auto"/>
          </w:divBdr>
        </w:div>
        <w:div w:id="1160077324">
          <w:marLeft w:val="0"/>
          <w:marRight w:val="0"/>
          <w:marTop w:val="0"/>
          <w:marBottom w:val="0"/>
          <w:divBdr>
            <w:top w:val="none" w:sz="0" w:space="0" w:color="auto"/>
            <w:left w:val="none" w:sz="0" w:space="0" w:color="auto"/>
            <w:bottom w:val="none" w:sz="0" w:space="0" w:color="auto"/>
            <w:right w:val="none" w:sz="0" w:space="0" w:color="auto"/>
          </w:divBdr>
        </w:div>
        <w:div w:id="1148471226">
          <w:marLeft w:val="0"/>
          <w:marRight w:val="0"/>
          <w:marTop w:val="0"/>
          <w:marBottom w:val="0"/>
          <w:divBdr>
            <w:top w:val="none" w:sz="0" w:space="0" w:color="auto"/>
            <w:left w:val="none" w:sz="0" w:space="0" w:color="auto"/>
            <w:bottom w:val="none" w:sz="0" w:space="0" w:color="auto"/>
            <w:right w:val="none" w:sz="0" w:space="0" w:color="auto"/>
          </w:divBdr>
        </w:div>
        <w:div w:id="1443038475">
          <w:marLeft w:val="0"/>
          <w:marRight w:val="0"/>
          <w:marTop w:val="0"/>
          <w:marBottom w:val="0"/>
          <w:divBdr>
            <w:top w:val="none" w:sz="0" w:space="0" w:color="auto"/>
            <w:left w:val="none" w:sz="0" w:space="0" w:color="auto"/>
            <w:bottom w:val="none" w:sz="0" w:space="0" w:color="auto"/>
            <w:right w:val="none" w:sz="0" w:space="0" w:color="auto"/>
          </w:divBdr>
        </w:div>
        <w:div w:id="158860268">
          <w:marLeft w:val="0"/>
          <w:marRight w:val="0"/>
          <w:marTop w:val="0"/>
          <w:marBottom w:val="0"/>
          <w:divBdr>
            <w:top w:val="none" w:sz="0" w:space="0" w:color="auto"/>
            <w:left w:val="none" w:sz="0" w:space="0" w:color="auto"/>
            <w:bottom w:val="none" w:sz="0" w:space="0" w:color="auto"/>
            <w:right w:val="none" w:sz="0" w:space="0" w:color="auto"/>
          </w:divBdr>
        </w:div>
        <w:div w:id="159585808">
          <w:marLeft w:val="0"/>
          <w:marRight w:val="0"/>
          <w:marTop w:val="0"/>
          <w:marBottom w:val="0"/>
          <w:divBdr>
            <w:top w:val="none" w:sz="0" w:space="0" w:color="auto"/>
            <w:left w:val="none" w:sz="0" w:space="0" w:color="auto"/>
            <w:bottom w:val="none" w:sz="0" w:space="0" w:color="auto"/>
            <w:right w:val="none" w:sz="0" w:space="0" w:color="auto"/>
          </w:divBdr>
        </w:div>
      </w:divsChild>
    </w:div>
    <w:div w:id="395935046">
      <w:bodyDiv w:val="1"/>
      <w:marLeft w:val="0"/>
      <w:marRight w:val="0"/>
      <w:marTop w:val="0"/>
      <w:marBottom w:val="0"/>
      <w:divBdr>
        <w:top w:val="none" w:sz="0" w:space="0" w:color="auto"/>
        <w:left w:val="none" w:sz="0" w:space="0" w:color="auto"/>
        <w:bottom w:val="none" w:sz="0" w:space="0" w:color="auto"/>
        <w:right w:val="none" w:sz="0" w:space="0" w:color="auto"/>
      </w:divBdr>
    </w:div>
    <w:div w:id="555118504">
      <w:bodyDiv w:val="1"/>
      <w:marLeft w:val="0"/>
      <w:marRight w:val="0"/>
      <w:marTop w:val="0"/>
      <w:marBottom w:val="0"/>
      <w:divBdr>
        <w:top w:val="none" w:sz="0" w:space="0" w:color="auto"/>
        <w:left w:val="none" w:sz="0" w:space="0" w:color="auto"/>
        <w:bottom w:val="none" w:sz="0" w:space="0" w:color="auto"/>
        <w:right w:val="none" w:sz="0" w:space="0" w:color="auto"/>
      </w:divBdr>
    </w:div>
    <w:div w:id="731388913">
      <w:bodyDiv w:val="1"/>
      <w:marLeft w:val="0"/>
      <w:marRight w:val="0"/>
      <w:marTop w:val="0"/>
      <w:marBottom w:val="0"/>
      <w:divBdr>
        <w:top w:val="none" w:sz="0" w:space="0" w:color="auto"/>
        <w:left w:val="none" w:sz="0" w:space="0" w:color="auto"/>
        <w:bottom w:val="none" w:sz="0" w:space="0" w:color="auto"/>
        <w:right w:val="none" w:sz="0" w:space="0" w:color="auto"/>
      </w:divBdr>
    </w:div>
    <w:div w:id="1080369566">
      <w:bodyDiv w:val="1"/>
      <w:marLeft w:val="0"/>
      <w:marRight w:val="0"/>
      <w:marTop w:val="0"/>
      <w:marBottom w:val="0"/>
      <w:divBdr>
        <w:top w:val="none" w:sz="0" w:space="0" w:color="auto"/>
        <w:left w:val="none" w:sz="0" w:space="0" w:color="auto"/>
        <w:bottom w:val="none" w:sz="0" w:space="0" w:color="auto"/>
        <w:right w:val="none" w:sz="0" w:space="0" w:color="auto"/>
      </w:divBdr>
    </w:div>
    <w:div w:id="1146240815">
      <w:bodyDiv w:val="1"/>
      <w:marLeft w:val="0"/>
      <w:marRight w:val="0"/>
      <w:marTop w:val="0"/>
      <w:marBottom w:val="0"/>
      <w:divBdr>
        <w:top w:val="none" w:sz="0" w:space="0" w:color="auto"/>
        <w:left w:val="none" w:sz="0" w:space="0" w:color="auto"/>
        <w:bottom w:val="none" w:sz="0" w:space="0" w:color="auto"/>
        <w:right w:val="none" w:sz="0" w:space="0" w:color="auto"/>
      </w:divBdr>
    </w:div>
    <w:div w:id="1262713918">
      <w:bodyDiv w:val="1"/>
      <w:marLeft w:val="0"/>
      <w:marRight w:val="0"/>
      <w:marTop w:val="0"/>
      <w:marBottom w:val="0"/>
      <w:divBdr>
        <w:top w:val="none" w:sz="0" w:space="0" w:color="auto"/>
        <w:left w:val="none" w:sz="0" w:space="0" w:color="auto"/>
        <w:bottom w:val="none" w:sz="0" w:space="0" w:color="auto"/>
        <w:right w:val="none" w:sz="0" w:space="0" w:color="auto"/>
      </w:divBdr>
      <w:divsChild>
        <w:div w:id="637685547">
          <w:marLeft w:val="0"/>
          <w:marRight w:val="0"/>
          <w:marTop w:val="0"/>
          <w:marBottom w:val="0"/>
          <w:divBdr>
            <w:top w:val="none" w:sz="0" w:space="0" w:color="auto"/>
            <w:left w:val="none" w:sz="0" w:space="0" w:color="auto"/>
            <w:bottom w:val="none" w:sz="0" w:space="0" w:color="auto"/>
            <w:right w:val="none" w:sz="0" w:space="0" w:color="auto"/>
          </w:divBdr>
          <w:divsChild>
            <w:div w:id="481196328">
              <w:marLeft w:val="0"/>
              <w:marRight w:val="0"/>
              <w:marTop w:val="0"/>
              <w:marBottom w:val="0"/>
              <w:divBdr>
                <w:top w:val="none" w:sz="0" w:space="0" w:color="auto"/>
                <w:left w:val="none" w:sz="0" w:space="0" w:color="auto"/>
                <w:bottom w:val="none" w:sz="0" w:space="0" w:color="auto"/>
                <w:right w:val="none" w:sz="0" w:space="0" w:color="auto"/>
              </w:divBdr>
              <w:divsChild>
                <w:div w:id="570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0797">
      <w:bodyDiv w:val="1"/>
      <w:marLeft w:val="0"/>
      <w:marRight w:val="0"/>
      <w:marTop w:val="0"/>
      <w:marBottom w:val="0"/>
      <w:divBdr>
        <w:top w:val="none" w:sz="0" w:space="0" w:color="auto"/>
        <w:left w:val="none" w:sz="0" w:space="0" w:color="auto"/>
        <w:bottom w:val="none" w:sz="0" w:space="0" w:color="auto"/>
        <w:right w:val="none" w:sz="0" w:space="0" w:color="auto"/>
      </w:divBdr>
      <w:divsChild>
        <w:div w:id="1764102802">
          <w:marLeft w:val="0"/>
          <w:marRight w:val="0"/>
          <w:marTop w:val="0"/>
          <w:marBottom w:val="0"/>
          <w:divBdr>
            <w:top w:val="none" w:sz="0" w:space="0" w:color="auto"/>
            <w:left w:val="none" w:sz="0" w:space="0" w:color="auto"/>
            <w:bottom w:val="none" w:sz="0" w:space="0" w:color="auto"/>
            <w:right w:val="none" w:sz="0" w:space="0" w:color="auto"/>
          </w:divBdr>
        </w:div>
        <w:div w:id="1987121800">
          <w:marLeft w:val="0"/>
          <w:marRight w:val="0"/>
          <w:marTop w:val="0"/>
          <w:marBottom w:val="0"/>
          <w:divBdr>
            <w:top w:val="none" w:sz="0" w:space="0" w:color="auto"/>
            <w:left w:val="none" w:sz="0" w:space="0" w:color="auto"/>
            <w:bottom w:val="none" w:sz="0" w:space="0" w:color="auto"/>
            <w:right w:val="none" w:sz="0" w:space="0" w:color="auto"/>
          </w:divBdr>
        </w:div>
        <w:div w:id="2040929678">
          <w:marLeft w:val="0"/>
          <w:marRight w:val="0"/>
          <w:marTop w:val="0"/>
          <w:marBottom w:val="0"/>
          <w:divBdr>
            <w:top w:val="none" w:sz="0" w:space="0" w:color="auto"/>
            <w:left w:val="none" w:sz="0" w:space="0" w:color="auto"/>
            <w:bottom w:val="none" w:sz="0" w:space="0" w:color="auto"/>
            <w:right w:val="none" w:sz="0" w:space="0" w:color="auto"/>
          </w:divBdr>
        </w:div>
        <w:div w:id="1399089170">
          <w:marLeft w:val="0"/>
          <w:marRight w:val="0"/>
          <w:marTop w:val="0"/>
          <w:marBottom w:val="0"/>
          <w:divBdr>
            <w:top w:val="none" w:sz="0" w:space="0" w:color="auto"/>
            <w:left w:val="none" w:sz="0" w:space="0" w:color="auto"/>
            <w:bottom w:val="none" w:sz="0" w:space="0" w:color="auto"/>
            <w:right w:val="none" w:sz="0" w:space="0" w:color="auto"/>
          </w:divBdr>
        </w:div>
        <w:div w:id="355813485">
          <w:marLeft w:val="0"/>
          <w:marRight w:val="0"/>
          <w:marTop w:val="0"/>
          <w:marBottom w:val="0"/>
          <w:divBdr>
            <w:top w:val="none" w:sz="0" w:space="0" w:color="auto"/>
            <w:left w:val="none" w:sz="0" w:space="0" w:color="auto"/>
            <w:bottom w:val="none" w:sz="0" w:space="0" w:color="auto"/>
            <w:right w:val="none" w:sz="0" w:space="0" w:color="auto"/>
          </w:divBdr>
        </w:div>
        <w:div w:id="600262382">
          <w:marLeft w:val="0"/>
          <w:marRight w:val="0"/>
          <w:marTop w:val="0"/>
          <w:marBottom w:val="0"/>
          <w:divBdr>
            <w:top w:val="none" w:sz="0" w:space="0" w:color="auto"/>
            <w:left w:val="none" w:sz="0" w:space="0" w:color="auto"/>
            <w:bottom w:val="none" w:sz="0" w:space="0" w:color="auto"/>
            <w:right w:val="none" w:sz="0" w:space="0" w:color="auto"/>
          </w:divBdr>
        </w:div>
        <w:div w:id="990409747">
          <w:marLeft w:val="0"/>
          <w:marRight w:val="0"/>
          <w:marTop w:val="0"/>
          <w:marBottom w:val="0"/>
          <w:divBdr>
            <w:top w:val="none" w:sz="0" w:space="0" w:color="auto"/>
            <w:left w:val="none" w:sz="0" w:space="0" w:color="auto"/>
            <w:bottom w:val="none" w:sz="0" w:space="0" w:color="auto"/>
            <w:right w:val="none" w:sz="0" w:space="0" w:color="auto"/>
          </w:divBdr>
        </w:div>
        <w:div w:id="943733222">
          <w:marLeft w:val="0"/>
          <w:marRight w:val="0"/>
          <w:marTop w:val="0"/>
          <w:marBottom w:val="0"/>
          <w:divBdr>
            <w:top w:val="none" w:sz="0" w:space="0" w:color="auto"/>
            <w:left w:val="none" w:sz="0" w:space="0" w:color="auto"/>
            <w:bottom w:val="none" w:sz="0" w:space="0" w:color="auto"/>
            <w:right w:val="none" w:sz="0" w:space="0" w:color="auto"/>
          </w:divBdr>
        </w:div>
        <w:div w:id="1164276619">
          <w:marLeft w:val="0"/>
          <w:marRight w:val="0"/>
          <w:marTop w:val="0"/>
          <w:marBottom w:val="0"/>
          <w:divBdr>
            <w:top w:val="none" w:sz="0" w:space="0" w:color="auto"/>
            <w:left w:val="none" w:sz="0" w:space="0" w:color="auto"/>
            <w:bottom w:val="none" w:sz="0" w:space="0" w:color="auto"/>
            <w:right w:val="none" w:sz="0" w:space="0" w:color="auto"/>
          </w:divBdr>
        </w:div>
        <w:div w:id="912205372">
          <w:marLeft w:val="0"/>
          <w:marRight w:val="0"/>
          <w:marTop w:val="0"/>
          <w:marBottom w:val="0"/>
          <w:divBdr>
            <w:top w:val="none" w:sz="0" w:space="0" w:color="auto"/>
            <w:left w:val="none" w:sz="0" w:space="0" w:color="auto"/>
            <w:bottom w:val="none" w:sz="0" w:space="0" w:color="auto"/>
            <w:right w:val="none" w:sz="0" w:space="0" w:color="auto"/>
          </w:divBdr>
        </w:div>
        <w:div w:id="1704751231">
          <w:marLeft w:val="0"/>
          <w:marRight w:val="0"/>
          <w:marTop w:val="0"/>
          <w:marBottom w:val="0"/>
          <w:divBdr>
            <w:top w:val="none" w:sz="0" w:space="0" w:color="auto"/>
            <w:left w:val="none" w:sz="0" w:space="0" w:color="auto"/>
            <w:bottom w:val="none" w:sz="0" w:space="0" w:color="auto"/>
            <w:right w:val="none" w:sz="0" w:space="0" w:color="auto"/>
          </w:divBdr>
        </w:div>
        <w:div w:id="1607493474">
          <w:marLeft w:val="0"/>
          <w:marRight w:val="0"/>
          <w:marTop w:val="0"/>
          <w:marBottom w:val="0"/>
          <w:divBdr>
            <w:top w:val="none" w:sz="0" w:space="0" w:color="auto"/>
            <w:left w:val="none" w:sz="0" w:space="0" w:color="auto"/>
            <w:bottom w:val="none" w:sz="0" w:space="0" w:color="auto"/>
            <w:right w:val="none" w:sz="0" w:space="0" w:color="auto"/>
          </w:divBdr>
        </w:div>
        <w:div w:id="1049185140">
          <w:marLeft w:val="0"/>
          <w:marRight w:val="0"/>
          <w:marTop w:val="0"/>
          <w:marBottom w:val="0"/>
          <w:divBdr>
            <w:top w:val="none" w:sz="0" w:space="0" w:color="auto"/>
            <w:left w:val="none" w:sz="0" w:space="0" w:color="auto"/>
            <w:bottom w:val="none" w:sz="0" w:space="0" w:color="auto"/>
            <w:right w:val="none" w:sz="0" w:space="0" w:color="auto"/>
          </w:divBdr>
        </w:div>
        <w:div w:id="1181235914">
          <w:marLeft w:val="0"/>
          <w:marRight w:val="0"/>
          <w:marTop w:val="0"/>
          <w:marBottom w:val="0"/>
          <w:divBdr>
            <w:top w:val="none" w:sz="0" w:space="0" w:color="auto"/>
            <w:left w:val="none" w:sz="0" w:space="0" w:color="auto"/>
            <w:bottom w:val="none" w:sz="0" w:space="0" w:color="auto"/>
            <w:right w:val="none" w:sz="0" w:space="0" w:color="auto"/>
          </w:divBdr>
        </w:div>
        <w:div w:id="824273419">
          <w:marLeft w:val="0"/>
          <w:marRight w:val="0"/>
          <w:marTop w:val="0"/>
          <w:marBottom w:val="0"/>
          <w:divBdr>
            <w:top w:val="none" w:sz="0" w:space="0" w:color="auto"/>
            <w:left w:val="none" w:sz="0" w:space="0" w:color="auto"/>
            <w:bottom w:val="none" w:sz="0" w:space="0" w:color="auto"/>
            <w:right w:val="none" w:sz="0" w:space="0" w:color="auto"/>
          </w:divBdr>
        </w:div>
        <w:div w:id="1487820211">
          <w:marLeft w:val="0"/>
          <w:marRight w:val="0"/>
          <w:marTop w:val="0"/>
          <w:marBottom w:val="0"/>
          <w:divBdr>
            <w:top w:val="none" w:sz="0" w:space="0" w:color="auto"/>
            <w:left w:val="none" w:sz="0" w:space="0" w:color="auto"/>
            <w:bottom w:val="none" w:sz="0" w:space="0" w:color="auto"/>
            <w:right w:val="none" w:sz="0" w:space="0" w:color="auto"/>
          </w:divBdr>
        </w:div>
      </w:divsChild>
    </w:div>
    <w:div w:id="1694650095">
      <w:bodyDiv w:val="1"/>
      <w:marLeft w:val="0"/>
      <w:marRight w:val="0"/>
      <w:marTop w:val="0"/>
      <w:marBottom w:val="0"/>
      <w:divBdr>
        <w:top w:val="none" w:sz="0" w:space="0" w:color="auto"/>
        <w:left w:val="none" w:sz="0" w:space="0" w:color="auto"/>
        <w:bottom w:val="none" w:sz="0" w:space="0" w:color="auto"/>
        <w:right w:val="none" w:sz="0" w:space="0" w:color="auto"/>
      </w:divBdr>
      <w:divsChild>
        <w:div w:id="1381784005">
          <w:marLeft w:val="0"/>
          <w:marRight w:val="0"/>
          <w:marTop w:val="0"/>
          <w:marBottom w:val="0"/>
          <w:divBdr>
            <w:top w:val="none" w:sz="0" w:space="0" w:color="auto"/>
            <w:left w:val="none" w:sz="0" w:space="0" w:color="auto"/>
            <w:bottom w:val="none" w:sz="0" w:space="0" w:color="auto"/>
            <w:right w:val="none" w:sz="0" w:space="0" w:color="auto"/>
          </w:divBdr>
        </w:div>
        <w:div w:id="48921703">
          <w:marLeft w:val="0"/>
          <w:marRight w:val="0"/>
          <w:marTop w:val="0"/>
          <w:marBottom w:val="0"/>
          <w:divBdr>
            <w:top w:val="none" w:sz="0" w:space="0" w:color="auto"/>
            <w:left w:val="none" w:sz="0" w:space="0" w:color="auto"/>
            <w:bottom w:val="none" w:sz="0" w:space="0" w:color="auto"/>
            <w:right w:val="none" w:sz="0" w:space="0" w:color="auto"/>
          </w:divBdr>
        </w:div>
        <w:div w:id="663045071">
          <w:marLeft w:val="0"/>
          <w:marRight w:val="0"/>
          <w:marTop w:val="0"/>
          <w:marBottom w:val="0"/>
          <w:divBdr>
            <w:top w:val="none" w:sz="0" w:space="0" w:color="auto"/>
            <w:left w:val="none" w:sz="0" w:space="0" w:color="auto"/>
            <w:bottom w:val="none" w:sz="0" w:space="0" w:color="auto"/>
            <w:right w:val="none" w:sz="0" w:space="0" w:color="auto"/>
          </w:divBdr>
        </w:div>
        <w:div w:id="1945112328">
          <w:marLeft w:val="0"/>
          <w:marRight w:val="0"/>
          <w:marTop w:val="0"/>
          <w:marBottom w:val="0"/>
          <w:divBdr>
            <w:top w:val="none" w:sz="0" w:space="0" w:color="auto"/>
            <w:left w:val="none" w:sz="0" w:space="0" w:color="auto"/>
            <w:bottom w:val="none" w:sz="0" w:space="0" w:color="auto"/>
            <w:right w:val="none" w:sz="0" w:space="0" w:color="auto"/>
          </w:divBdr>
        </w:div>
        <w:div w:id="1065108215">
          <w:marLeft w:val="0"/>
          <w:marRight w:val="0"/>
          <w:marTop w:val="0"/>
          <w:marBottom w:val="0"/>
          <w:divBdr>
            <w:top w:val="none" w:sz="0" w:space="0" w:color="auto"/>
            <w:left w:val="none" w:sz="0" w:space="0" w:color="auto"/>
            <w:bottom w:val="none" w:sz="0" w:space="0" w:color="auto"/>
            <w:right w:val="none" w:sz="0" w:space="0" w:color="auto"/>
          </w:divBdr>
        </w:div>
        <w:div w:id="357511511">
          <w:marLeft w:val="0"/>
          <w:marRight w:val="0"/>
          <w:marTop w:val="0"/>
          <w:marBottom w:val="0"/>
          <w:divBdr>
            <w:top w:val="none" w:sz="0" w:space="0" w:color="auto"/>
            <w:left w:val="none" w:sz="0" w:space="0" w:color="auto"/>
            <w:bottom w:val="none" w:sz="0" w:space="0" w:color="auto"/>
            <w:right w:val="none" w:sz="0" w:space="0" w:color="auto"/>
          </w:divBdr>
        </w:div>
        <w:div w:id="2001034178">
          <w:marLeft w:val="0"/>
          <w:marRight w:val="0"/>
          <w:marTop w:val="0"/>
          <w:marBottom w:val="0"/>
          <w:divBdr>
            <w:top w:val="none" w:sz="0" w:space="0" w:color="auto"/>
            <w:left w:val="none" w:sz="0" w:space="0" w:color="auto"/>
            <w:bottom w:val="none" w:sz="0" w:space="0" w:color="auto"/>
            <w:right w:val="none" w:sz="0" w:space="0" w:color="auto"/>
          </w:divBdr>
        </w:div>
        <w:div w:id="1343124258">
          <w:marLeft w:val="0"/>
          <w:marRight w:val="0"/>
          <w:marTop w:val="0"/>
          <w:marBottom w:val="0"/>
          <w:divBdr>
            <w:top w:val="none" w:sz="0" w:space="0" w:color="auto"/>
            <w:left w:val="none" w:sz="0" w:space="0" w:color="auto"/>
            <w:bottom w:val="none" w:sz="0" w:space="0" w:color="auto"/>
            <w:right w:val="none" w:sz="0" w:space="0" w:color="auto"/>
          </w:divBdr>
        </w:div>
        <w:div w:id="65612422">
          <w:marLeft w:val="0"/>
          <w:marRight w:val="0"/>
          <w:marTop w:val="0"/>
          <w:marBottom w:val="0"/>
          <w:divBdr>
            <w:top w:val="none" w:sz="0" w:space="0" w:color="auto"/>
            <w:left w:val="none" w:sz="0" w:space="0" w:color="auto"/>
            <w:bottom w:val="none" w:sz="0" w:space="0" w:color="auto"/>
            <w:right w:val="none" w:sz="0" w:space="0" w:color="auto"/>
          </w:divBdr>
        </w:div>
      </w:divsChild>
    </w:div>
    <w:div w:id="1776248435">
      <w:bodyDiv w:val="1"/>
      <w:marLeft w:val="0"/>
      <w:marRight w:val="0"/>
      <w:marTop w:val="0"/>
      <w:marBottom w:val="0"/>
      <w:divBdr>
        <w:top w:val="none" w:sz="0" w:space="0" w:color="auto"/>
        <w:left w:val="none" w:sz="0" w:space="0" w:color="auto"/>
        <w:bottom w:val="none" w:sz="0" w:space="0" w:color="auto"/>
        <w:right w:val="none" w:sz="0" w:space="0" w:color="auto"/>
      </w:divBdr>
      <w:divsChild>
        <w:div w:id="154227637">
          <w:marLeft w:val="0"/>
          <w:marRight w:val="0"/>
          <w:marTop w:val="0"/>
          <w:marBottom w:val="0"/>
          <w:divBdr>
            <w:top w:val="none" w:sz="0" w:space="0" w:color="auto"/>
            <w:left w:val="none" w:sz="0" w:space="0" w:color="auto"/>
            <w:bottom w:val="none" w:sz="0" w:space="0" w:color="auto"/>
            <w:right w:val="none" w:sz="0" w:space="0" w:color="auto"/>
          </w:divBdr>
        </w:div>
        <w:div w:id="1457800041">
          <w:marLeft w:val="0"/>
          <w:marRight w:val="0"/>
          <w:marTop w:val="0"/>
          <w:marBottom w:val="0"/>
          <w:divBdr>
            <w:top w:val="none" w:sz="0" w:space="0" w:color="auto"/>
            <w:left w:val="none" w:sz="0" w:space="0" w:color="auto"/>
            <w:bottom w:val="none" w:sz="0" w:space="0" w:color="auto"/>
            <w:right w:val="none" w:sz="0" w:space="0" w:color="auto"/>
          </w:divBdr>
        </w:div>
        <w:div w:id="733503619">
          <w:marLeft w:val="0"/>
          <w:marRight w:val="0"/>
          <w:marTop w:val="0"/>
          <w:marBottom w:val="0"/>
          <w:divBdr>
            <w:top w:val="none" w:sz="0" w:space="0" w:color="auto"/>
            <w:left w:val="none" w:sz="0" w:space="0" w:color="auto"/>
            <w:bottom w:val="none" w:sz="0" w:space="0" w:color="auto"/>
            <w:right w:val="none" w:sz="0" w:space="0" w:color="auto"/>
          </w:divBdr>
        </w:div>
        <w:div w:id="809518361">
          <w:marLeft w:val="0"/>
          <w:marRight w:val="0"/>
          <w:marTop w:val="0"/>
          <w:marBottom w:val="0"/>
          <w:divBdr>
            <w:top w:val="none" w:sz="0" w:space="0" w:color="auto"/>
            <w:left w:val="none" w:sz="0" w:space="0" w:color="auto"/>
            <w:bottom w:val="none" w:sz="0" w:space="0" w:color="auto"/>
            <w:right w:val="none" w:sz="0" w:space="0" w:color="auto"/>
          </w:divBdr>
        </w:div>
        <w:div w:id="1669139801">
          <w:marLeft w:val="0"/>
          <w:marRight w:val="0"/>
          <w:marTop w:val="0"/>
          <w:marBottom w:val="0"/>
          <w:divBdr>
            <w:top w:val="none" w:sz="0" w:space="0" w:color="auto"/>
            <w:left w:val="none" w:sz="0" w:space="0" w:color="auto"/>
            <w:bottom w:val="none" w:sz="0" w:space="0" w:color="auto"/>
            <w:right w:val="none" w:sz="0" w:space="0" w:color="auto"/>
          </w:divBdr>
        </w:div>
        <w:div w:id="396630537">
          <w:marLeft w:val="0"/>
          <w:marRight w:val="0"/>
          <w:marTop w:val="0"/>
          <w:marBottom w:val="0"/>
          <w:divBdr>
            <w:top w:val="none" w:sz="0" w:space="0" w:color="auto"/>
            <w:left w:val="none" w:sz="0" w:space="0" w:color="auto"/>
            <w:bottom w:val="none" w:sz="0" w:space="0" w:color="auto"/>
            <w:right w:val="none" w:sz="0" w:space="0" w:color="auto"/>
          </w:divBdr>
        </w:div>
        <w:div w:id="1684622711">
          <w:marLeft w:val="0"/>
          <w:marRight w:val="0"/>
          <w:marTop w:val="0"/>
          <w:marBottom w:val="0"/>
          <w:divBdr>
            <w:top w:val="none" w:sz="0" w:space="0" w:color="auto"/>
            <w:left w:val="none" w:sz="0" w:space="0" w:color="auto"/>
            <w:bottom w:val="none" w:sz="0" w:space="0" w:color="auto"/>
            <w:right w:val="none" w:sz="0" w:space="0" w:color="auto"/>
          </w:divBdr>
        </w:div>
        <w:div w:id="2141264633">
          <w:marLeft w:val="0"/>
          <w:marRight w:val="0"/>
          <w:marTop w:val="0"/>
          <w:marBottom w:val="0"/>
          <w:divBdr>
            <w:top w:val="none" w:sz="0" w:space="0" w:color="auto"/>
            <w:left w:val="none" w:sz="0" w:space="0" w:color="auto"/>
            <w:bottom w:val="none" w:sz="0" w:space="0" w:color="auto"/>
            <w:right w:val="none" w:sz="0" w:space="0" w:color="auto"/>
          </w:divBdr>
        </w:div>
        <w:div w:id="1391612610">
          <w:marLeft w:val="0"/>
          <w:marRight w:val="0"/>
          <w:marTop w:val="0"/>
          <w:marBottom w:val="0"/>
          <w:divBdr>
            <w:top w:val="none" w:sz="0" w:space="0" w:color="auto"/>
            <w:left w:val="none" w:sz="0" w:space="0" w:color="auto"/>
            <w:bottom w:val="none" w:sz="0" w:space="0" w:color="auto"/>
            <w:right w:val="none" w:sz="0" w:space="0" w:color="auto"/>
          </w:divBdr>
        </w:div>
        <w:div w:id="1891990400">
          <w:marLeft w:val="0"/>
          <w:marRight w:val="0"/>
          <w:marTop w:val="0"/>
          <w:marBottom w:val="0"/>
          <w:divBdr>
            <w:top w:val="none" w:sz="0" w:space="0" w:color="auto"/>
            <w:left w:val="none" w:sz="0" w:space="0" w:color="auto"/>
            <w:bottom w:val="none" w:sz="0" w:space="0" w:color="auto"/>
            <w:right w:val="none" w:sz="0" w:space="0" w:color="auto"/>
          </w:divBdr>
        </w:div>
        <w:div w:id="135951475">
          <w:marLeft w:val="0"/>
          <w:marRight w:val="0"/>
          <w:marTop w:val="0"/>
          <w:marBottom w:val="0"/>
          <w:divBdr>
            <w:top w:val="none" w:sz="0" w:space="0" w:color="auto"/>
            <w:left w:val="none" w:sz="0" w:space="0" w:color="auto"/>
            <w:bottom w:val="none" w:sz="0" w:space="0" w:color="auto"/>
            <w:right w:val="none" w:sz="0" w:space="0" w:color="auto"/>
          </w:divBdr>
        </w:div>
        <w:div w:id="162936172">
          <w:marLeft w:val="0"/>
          <w:marRight w:val="0"/>
          <w:marTop w:val="0"/>
          <w:marBottom w:val="0"/>
          <w:divBdr>
            <w:top w:val="none" w:sz="0" w:space="0" w:color="auto"/>
            <w:left w:val="none" w:sz="0" w:space="0" w:color="auto"/>
            <w:bottom w:val="none" w:sz="0" w:space="0" w:color="auto"/>
            <w:right w:val="none" w:sz="0" w:space="0" w:color="auto"/>
          </w:divBdr>
        </w:div>
        <w:div w:id="2021462728">
          <w:marLeft w:val="0"/>
          <w:marRight w:val="0"/>
          <w:marTop w:val="0"/>
          <w:marBottom w:val="0"/>
          <w:divBdr>
            <w:top w:val="none" w:sz="0" w:space="0" w:color="auto"/>
            <w:left w:val="none" w:sz="0" w:space="0" w:color="auto"/>
            <w:bottom w:val="none" w:sz="0" w:space="0" w:color="auto"/>
            <w:right w:val="none" w:sz="0" w:space="0" w:color="auto"/>
          </w:divBdr>
        </w:div>
        <w:div w:id="236668635">
          <w:marLeft w:val="0"/>
          <w:marRight w:val="0"/>
          <w:marTop w:val="0"/>
          <w:marBottom w:val="0"/>
          <w:divBdr>
            <w:top w:val="none" w:sz="0" w:space="0" w:color="auto"/>
            <w:left w:val="none" w:sz="0" w:space="0" w:color="auto"/>
            <w:bottom w:val="none" w:sz="0" w:space="0" w:color="auto"/>
            <w:right w:val="none" w:sz="0" w:space="0" w:color="auto"/>
          </w:divBdr>
        </w:div>
        <w:div w:id="1866596729">
          <w:marLeft w:val="0"/>
          <w:marRight w:val="0"/>
          <w:marTop w:val="0"/>
          <w:marBottom w:val="0"/>
          <w:divBdr>
            <w:top w:val="none" w:sz="0" w:space="0" w:color="auto"/>
            <w:left w:val="none" w:sz="0" w:space="0" w:color="auto"/>
            <w:bottom w:val="none" w:sz="0" w:space="0" w:color="auto"/>
            <w:right w:val="none" w:sz="0" w:space="0" w:color="auto"/>
          </w:divBdr>
        </w:div>
        <w:div w:id="28998099">
          <w:marLeft w:val="0"/>
          <w:marRight w:val="0"/>
          <w:marTop w:val="0"/>
          <w:marBottom w:val="0"/>
          <w:divBdr>
            <w:top w:val="none" w:sz="0" w:space="0" w:color="auto"/>
            <w:left w:val="none" w:sz="0" w:space="0" w:color="auto"/>
            <w:bottom w:val="none" w:sz="0" w:space="0" w:color="auto"/>
            <w:right w:val="none" w:sz="0" w:space="0" w:color="auto"/>
          </w:divBdr>
        </w:div>
        <w:div w:id="1337535727">
          <w:marLeft w:val="0"/>
          <w:marRight w:val="0"/>
          <w:marTop w:val="0"/>
          <w:marBottom w:val="0"/>
          <w:divBdr>
            <w:top w:val="none" w:sz="0" w:space="0" w:color="auto"/>
            <w:left w:val="none" w:sz="0" w:space="0" w:color="auto"/>
            <w:bottom w:val="none" w:sz="0" w:space="0" w:color="auto"/>
            <w:right w:val="none" w:sz="0" w:space="0" w:color="auto"/>
          </w:divBdr>
        </w:div>
      </w:divsChild>
    </w:div>
    <w:div w:id="1807820150">
      <w:bodyDiv w:val="1"/>
      <w:marLeft w:val="0"/>
      <w:marRight w:val="0"/>
      <w:marTop w:val="0"/>
      <w:marBottom w:val="0"/>
      <w:divBdr>
        <w:top w:val="none" w:sz="0" w:space="0" w:color="auto"/>
        <w:left w:val="none" w:sz="0" w:space="0" w:color="auto"/>
        <w:bottom w:val="none" w:sz="0" w:space="0" w:color="auto"/>
        <w:right w:val="none" w:sz="0" w:space="0" w:color="auto"/>
      </w:divBdr>
      <w:divsChild>
        <w:div w:id="1704863508">
          <w:marLeft w:val="0"/>
          <w:marRight w:val="0"/>
          <w:marTop w:val="0"/>
          <w:marBottom w:val="0"/>
          <w:divBdr>
            <w:top w:val="none" w:sz="0" w:space="0" w:color="auto"/>
            <w:left w:val="none" w:sz="0" w:space="0" w:color="auto"/>
            <w:bottom w:val="none" w:sz="0" w:space="0" w:color="auto"/>
            <w:right w:val="none" w:sz="0" w:space="0" w:color="auto"/>
          </w:divBdr>
        </w:div>
        <w:div w:id="1330013669">
          <w:marLeft w:val="0"/>
          <w:marRight w:val="0"/>
          <w:marTop w:val="0"/>
          <w:marBottom w:val="0"/>
          <w:divBdr>
            <w:top w:val="none" w:sz="0" w:space="0" w:color="auto"/>
            <w:left w:val="none" w:sz="0" w:space="0" w:color="auto"/>
            <w:bottom w:val="none" w:sz="0" w:space="0" w:color="auto"/>
            <w:right w:val="none" w:sz="0" w:space="0" w:color="auto"/>
          </w:divBdr>
        </w:div>
        <w:div w:id="402064665">
          <w:marLeft w:val="0"/>
          <w:marRight w:val="0"/>
          <w:marTop w:val="0"/>
          <w:marBottom w:val="0"/>
          <w:divBdr>
            <w:top w:val="none" w:sz="0" w:space="0" w:color="auto"/>
            <w:left w:val="none" w:sz="0" w:space="0" w:color="auto"/>
            <w:bottom w:val="none" w:sz="0" w:space="0" w:color="auto"/>
            <w:right w:val="none" w:sz="0" w:space="0" w:color="auto"/>
          </w:divBdr>
        </w:div>
        <w:div w:id="513493125">
          <w:marLeft w:val="0"/>
          <w:marRight w:val="0"/>
          <w:marTop w:val="0"/>
          <w:marBottom w:val="0"/>
          <w:divBdr>
            <w:top w:val="none" w:sz="0" w:space="0" w:color="auto"/>
            <w:left w:val="none" w:sz="0" w:space="0" w:color="auto"/>
            <w:bottom w:val="none" w:sz="0" w:space="0" w:color="auto"/>
            <w:right w:val="none" w:sz="0" w:space="0" w:color="auto"/>
          </w:divBdr>
        </w:div>
        <w:div w:id="691616201">
          <w:marLeft w:val="0"/>
          <w:marRight w:val="0"/>
          <w:marTop w:val="0"/>
          <w:marBottom w:val="0"/>
          <w:divBdr>
            <w:top w:val="none" w:sz="0" w:space="0" w:color="auto"/>
            <w:left w:val="none" w:sz="0" w:space="0" w:color="auto"/>
            <w:bottom w:val="none" w:sz="0" w:space="0" w:color="auto"/>
            <w:right w:val="none" w:sz="0" w:space="0" w:color="auto"/>
          </w:divBdr>
        </w:div>
        <w:div w:id="3825076">
          <w:marLeft w:val="0"/>
          <w:marRight w:val="0"/>
          <w:marTop w:val="0"/>
          <w:marBottom w:val="0"/>
          <w:divBdr>
            <w:top w:val="none" w:sz="0" w:space="0" w:color="auto"/>
            <w:left w:val="none" w:sz="0" w:space="0" w:color="auto"/>
            <w:bottom w:val="none" w:sz="0" w:space="0" w:color="auto"/>
            <w:right w:val="none" w:sz="0" w:space="0" w:color="auto"/>
          </w:divBdr>
        </w:div>
        <w:div w:id="1728796231">
          <w:marLeft w:val="0"/>
          <w:marRight w:val="0"/>
          <w:marTop w:val="0"/>
          <w:marBottom w:val="0"/>
          <w:divBdr>
            <w:top w:val="none" w:sz="0" w:space="0" w:color="auto"/>
            <w:left w:val="none" w:sz="0" w:space="0" w:color="auto"/>
            <w:bottom w:val="none" w:sz="0" w:space="0" w:color="auto"/>
            <w:right w:val="none" w:sz="0" w:space="0" w:color="auto"/>
          </w:divBdr>
        </w:div>
        <w:div w:id="2109035099">
          <w:marLeft w:val="0"/>
          <w:marRight w:val="0"/>
          <w:marTop w:val="0"/>
          <w:marBottom w:val="0"/>
          <w:divBdr>
            <w:top w:val="none" w:sz="0" w:space="0" w:color="auto"/>
            <w:left w:val="none" w:sz="0" w:space="0" w:color="auto"/>
            <w:bottom w:val="none" w:sz="0" w:space="0" w:color="auto"/>
            <w:right w:val="none" w:sz="0" w:space="0" w:color="auto"/>
          </w:divBdr>
        </w:div>
        <w:div w:id="505099679">
          <w:marLeft w:val="0"/>
          <w:marRight w:val="0"/>
          <w:marTop w:val="0"/>
          <w:marBottom w:val="0"/>
          <w:divBdr>
            <w:top w:val="none" w:sz="0" w:space="0" w:color="auto"/>
            <w:left w:val="none" w:sz="0" w:space="0" w:color="auto"/>
            <w:bottom w:val="none" w:sz="0" w:space="0" w:color="auto"/>
            <w:right w:val="none" w:sz="0" w:space="0" w:color="auto"/>
          </w:divBdr>
        </w:div>
        <w:div w:id="608663817">
          <w:marLeft w:val="0"/>
          <w:marRight w:val="0"/>
          <w:marTop w:val="0"/>
          <w:marBottom w:val="0"/>
          <w:divBdr>
            <w:top w:val="none" w:sz="0" w:space="0" w:color="auto"/>
            <w:left w:val="none" w:sz="0" w:space="0" w:color="auto"/>
            <w:bottom w:val="none" w:sz="0" w:space="0" w:color="auto"/>
            <w:right w:val="none" w:sz="0" w:space="0" w:color="auto"/>
          </w:divBdr>
        </w:div>
        <w:div w:id="2094349018">
          <w:marLeft w:val="0"/>
          <w:marRight w:val="0"/>
          <w:marTop w:val="0"/>
          <w:marBottom w:val="0"/>
          <w:divBdr>
            <w:top w:val="none" w:sz="0" w:space="0" w:color="auto"/>
            <w:left w:val="none" w:sz="0" w:space="0" w:color="auto"/>
            <w:bottom w:val="none" w:sz="0" w:space="0" w:color="auto"/>
            <w:right w:val="none" w:sz="0" w:space="0" w:color="auto"/>
          </w:divBdr>
        </w:div>
        <w:div w:id="1446999109">
          <w:marLeft w:val="0"/>
          <w:marRight w:val="0"/>
          <w:marTop w:val="0"/>
          <w:marBottom w:val="0"/>
          <w:divBdr>
            <w:top w:val="none" w:sz="0" w:space="0" w:color="auto"/>
            <w:left w:val="none" w:sz="0" w:space="0" w:color="auto"/>
            <w:bottom w:val="none" w:sz="0" w:space="0" w:color="auto"/>
            <w:right w:val="none" w:sz="0" w:space="0" w:color="auto"/>
          </w:divBdr>
        </w:div>
        <w:div w:id="318265711">
          <w:marLeft w:val="0"/>
          <w:marRight w:val="0"/>
          <w:marTop w:val="0"/>
          <w:marBottom w:val="0"/>
          <w:divBdr>
            <w:top w:val="none" w:sz="0" w:space="0" w:color="auto"/>
            <w:left w:val="none" w:sz="0" w:space="0" w:color="auto"/>
            <w:bottom w:val="none" w:sz="0" w:space="0" w:color="auto"/>
            <w:right w:val="none" w:sz="0" w:space="0" w:color="auto"/>
          </w:divBdr>
        </w:div>
        <w:div w:id="663750148">
          <w:marLeft w:val="0"/>
          <w:marRight w:val="0"/>
          <w:marTop w:val="0"/>
          <w:marBottom w:val="0"/>
          <w:divBdr>
            <w:top w:val="none" w:sz="0" w:space="0" w:color="auto"/>
            <w:left w:val="none" w:sz="0" w:space="0" w:color="auto"/>
            <w:bottom w:val="none" w:sz="0" w:space="0" w:color="auto"/>
            <w:right w:val="none" w:sz="0" w:space="0" w:color="auto"/>
          </w:divBdr>
        </w:div>
        <w:div w:id="1154033095">
          <w:marLeft w:val="0"/>
          <w:marRight w:val="0"/>
          <w:marTop w:val="0"/>
          <w:marBottom w:val="0"/>
          <w:divBdr>
            <w:top w:val="none" w:sz="0" w:space="0" w:color="auto"/>
            <w:left w:val="none" w:sz="0" w:space="0" w:color="auto"/>
            <w:bottom w:val="none" w:sz="0" w:space="0" w:color="auto"/>
            <w:right w:val="none" w:sz="0" w:space="0" w:color="auto"/>
          </w:divBdr>
        </w:div>
        <w:div w:id="1327901465">
          <w:marLeft w:val="0"/>
          <w:marRight w:val="0"/>
          <w:marTop w:val="0"/>
          <w:marBottom w:val="0"/>
          <w:divBdr>
            <w:top w:val="none" w:sz="0" w:space="0" w:color="auto"/>
            <w:left w:val="none" w:sz="0" w:space="0" w:color="auto"/>
            <w:bottom w:val="none" w:sz="0" w:space="0" w:color="auto"/>
            <w:right w:val="none" w:sz="0" w:space="0" w:color="auto"/>
          </w:divBdr>
        </w:div>
        <w:div w:id="1816100499">
          <w:marLeft w:val="0"/>
          <w:marRight w:val="0"/>
          <w:marTop w:val="0"/>
          <w:marBottom w:val="0"/>
          <w:divBdr>
            <w:top w:val="none" w:sz="0" w:space="0" w:color="auto"/>
            <w:left w:val="none" w:sz="0" w:space="0" w:color="auto"/>
            <w:bottom w:val="none" w:sz="0" w:space="0" w:color="auto"/>
            <w:right w:val="none" w:sz="0" w:space="0" w:color="auto"/>
          </w:divBdr>
        </w:div>
        <w:div w:id="144395641">
          <w:marLeft w:val="0"/>
          <w:marRight w:val="0"/>
          <w:marTop w:val="0"/>
          <w:marBottom w:val="0"/>
          <w:divBdr>
            <w:top w:val="none" w:sz="0" w:space="0" w:color="auto"/>
            <w:left w:val="none" w:sz="0" w:space="0" w:color="auto"/>
            <w:bottom w:val="none" w:sz="0" w:space="0" w:color="auto"/>
            <w:right w:val="none" w:sz="0" w:space="0" w:color="auto"/>
          </w:divBdr>
        </w:div>
        <w:div w:id="1209026640">
          <w:marLeft w:val="0"/>
          <w:marRight w:val="0"/>
          <w:marTop w:val="0"/>
          <w:marBottom w:val="0"/>
          <w:divBdr>
            <w:top w:val="none" w:sz="0" w:space="0" w:color="auto"/>
            <w:left w:val="none" w:sz="0" w:space="0" w:color="auto"/>
            <w:bottom w:val="none" w:sz="0" w:space="0" w:color="auto"/>
            <w:right w:val="none" w:sz="0" w:space="0" w:color="auto"/>
          </w:divBdr>
        </w:div>
        <w:div w:id="1090157444">
          <w:marLeft w:val="0"/>
          <w:marRight w:val="0"/>
          <w:marTop w:val="0"/>
          <w:marBottom w:val="0"/>
          <w:divBdr>
            <w:top w:val="none" w:sz="0" w:space="0" w:color="auto"/>
            <w:left w:val="none" w:sz="0" w:space="0" w:color="auto"/>
            <w:bottom w:val="none" w:sz="0" w:space="0" w:color="auto"/>
            <w:right w:val="none" w:sz="0" w:space="0" w:color="auto"/>
          </w:divBdr>
        </w:div>
        <w:div w:id="571886765">
          <w:marLeft w:val="0"/>
          <w:marRight w:val="0"/>
          <w:marTop w:val="0"/>
          <w:marBottom w:val="0"/>
          <w:divBdr>
            <w:top w:val="none" w:sz="0" w:space="0" w:color="auto"/>
            <w:left w:val="none" w:sz="0" w:space="0" w:color="auto"/>
            <w:bottom w:val="none" w:sz="0" w:space="0" w:color="auto"/>
            <w:right w:val="none" w:sz="0" w:space="0" w:color="auto"/>
          </w:divBdr>
        </w:div>
        <w:div w:id="629165762">
          <w:marLeft w:val="0"/>
          <w:marRight w:val="0"/>
          <w:marTop w:val="0"/>
          <w:marBottom w:val="0"/>
          <w:divBdr>
            <w:top w:val="none" w:sz="0" w:space="0" w:color="auto"/>
            <w:left w:val="none" w:sz="0" w:space="0" w:color="auto"/>
            <w:bottom w:val="none" w:sz="0" w:space="0" w:color="auto"/>
            <w:right w:val="none" w:sz="0" w:space="0" w:color="auto"/>
          </w:divBdr>
        </w:div>
        <w:div w:id="1994676212">
          <w:marLeft w:val="0"/>
          <w:marRight w:val="0"/>
          <w:marTop w:val="0"/>
          <w:marBottom w:val="0"/>
          <w:divBdr>
            <w:top w:val="none" w:sz="0" w:space="0" w:color="auto"/>
            <w:left w:val="none" w:sz="0" w:space="0" w:color="auto"/>
            <w:bottom w:val="none" w:sz="0" w:space="0" w:color="auto"/>
            <w:right w:val="none" w:sz="0" w:space="0" w:color="auto"/>
          </w:divBdr>
        </w:div>
        <w:div w:id="1340279389">
          <w:marLeft w:val="0"/>
          <w:marRight w:val="0"/>
          <w:marTop w:val="0"/>
          <w:marBottom w:val="0"/>
          <w:divBdr>
            <w:top w:val="none" w:sz="0" w:space="0" w:color="auto"/>
            <w:left w:val="none" w:sz="0" w:space="0" w:color="auto"/>
            <w:bottom w:val="none" w:sz="0" w:space="0" w:color="auto"/>
            <w:right w:val="none" w:sz="0" w:space="0" w:color="auto"/>
          </w:divBdr>
        </w:div>
        <w:div w:id="177736919">
          <w:marLeft w:val="0"/>
          <w:marRight w:val="0"/>
          <w:marTop w:val="0"/>
          <w:marBottom w:val="0"/>
          <w:divBdr>
            <w:top w:val="none" w:sz="0" w:space="0" w:color="auto"/>
            <w:left w:val="none" w:sz="0" w:space="0" w:color="auto"/>
            <w:bottom w:val="none" w:sz="0" w:space="0" w:color="auto"/>
            <w:right w:val="none" w:sz="0" w:space="0" w:color="auto"/>
          </w:divBdr>
        </w:div>
        <w:div w:id="824708967">
          <w:marLeft w:val="0"/>
          <w:marRight w:val="0"/>
          <w:marTop w:val="0"/>
          <w:marBottom w:val="0"/>
          <w:divBdr>
            <w:top w:val="none" w:sz="0" w:space="0" w:color="auto"/>
            <w:left w:val="none" w:sz="0" w:space="0" w:color="auto"/>
            <w:bottom w:val="none" w:sz="0" w:space="0" w:color="auto"/>
            <w:right w:val="none" w:sz="0" w:space="0" w:color="auto"/>
          </w:divBdr>
        </w:div>
        <w:div w:id="1826126821">
          <w:marLeft w:val="0"/>
          <w:marRight w:val="0"/>
          <w:marTop w:val="0"/>
          <w:marBottom w:val="0"/>
          <w:divBdr>
            <w:top w:val="none" w:sz="0" w:space="0" w:color="auto"/>
            <w:left w:val="none" w:sz="0" w:space="0" w:color="auto"/>
            <w:bottom w:val="none" w:sz="0" w:space="0" w:color="auto"/>
            <w:right w:val="none" w:sz="0" w:space="0" w:color="auto"/>
          </w:divBdr>
        </w:div>
        <w:div w:id="799808593">
          <w:marLeft w:val="0"/>
          <w:marRight w:val="0"/>
          <w:marTop w:val="0"/>
          <w:marBottom w:val="0"/>
          <w:divBdr>
            <w:top w:val="none" w:sz="0" w:space="0" w:color="auto"/>
            <w:left w:val="none" w:sz="0" w:space="0" w:color="auto"/>
            <w:bottom w:val="none" w:sz="0" w:space="0" w:color="auto"/>
            <w:right w:val="none" w:sz="0" w:space="0" w:color="auto"/>
          </w:divBdr>
        </w:div>
        <w:div w:id="1701314739">
          <w:marLeft w:val="0"/>
          <w:marRight w:val="0"/>
          <w:marTop w:val="0"/>
          <w:marBottom w:val="0"/>
          <w:divBdr>
            <w:top w:val="none" w:sz="0" w:space="0" w:color="auto"/>
            <w:left w:val="none" w:sz="0" w:space="0" w:color="auto"/>
            <w:bottom w:val="none" w:sz="0" w:space="0" w:color="auto"/>
            <w:right w:val="none" w:sz="0" w:space="0" w:color="auto"/>
          </w:divBdr>
        </w:div>
        <w:div w:id="1647934569">
          <w:marLeft w:val="0"/>
          <w:marRight w:val="0"/>
          <w:marTop w:val="0"/>
          <w:marBottom w:val="0"/>
          <w:divBdr>
            <w:top w:val="none" w:sz="0" w:space="0" w:color="auto"/>
            <w:left w:val="none" w:sz="0" w:space="0" w:color="auto"/>
            <w:bottom w:val="none" w:sz="0" w:space="0" w:color="auto"/>
            <w:right w:val="none" w:sz="0" w:space="0" w:color="auto"/>
          </w:divBdr>
        </w:div>
        <w:div w:id="1763866992">
          <w:marLeft w:val="0"/>
          <w:marRight w:val="0"/>
          <w:marTop w:val="0"/>
          <w:marBottom w:val="0"/>
          <w:divBdr>
            <w:top w:val="none" w:sz="0" w:space="0" w:color="auto"/>
            <w:left w:val="none" w:sz="0" w:space="0" w:color="auto"/>
            <w:bottom w:val="none" w:sz="0" w:space="0" w:color="auto"/>
            <w:right w:val="none" w:sz="0" w:space="0" w:color="auto"/>
          </w:divBdr>
        </w:div>
        <w:div w:id="1562062866">
          <w:marLeft w:val="0"/>
          <w:marRight w:val="0"/>
          <w:marTop w:val="0"/>
          <w:marBottom w:val="0"/>
          <w:divBdr>
            <w:top w:val="none" w:sz="0" w:space="0" w:color="auto"/>
            <w:left w:val="none" w:sz="0" w:space="0" w:color="auto"/>
            <w:bottom w:val="none" w:sz="0" w:space="0" w:color="auto"/>
            <w:right w:val="none" w:sz="0" w:space="0" w:color="auto"/>
          </w:divBdr>
        </w:div>
        <w:div w:id="831720431">
          <w:marLeft w:val="0"/>
          <w:marRight w:val="0"/>
          <w:marTop w:val="0"/>
          <w:marBottom w:val="0"/>
          <w:divBdr>
            <w:top w:val="none" w:sz="0" w:space="0" w:color="auto"/>
            <w:left w:val="none" w:sz="0" w:space="0" w:color="auto"/>
            <w:bottom w:val="none" w:sz="0" w:space="0" w:color="auto"/>
            <w:right w:val="none" w:sz="0" w:space="0" w:color="auto"/>
          </w:divBdr>
        </w:div>
        <w:div w:id="1547256639">
          <w:marLeft w:val="0"/>
          <w:marRight w:val="0"/>
          <w:marTop w:val="0"/>
          <w:marBottom w:val="0"/>
          <w:divBdr>
            <w:top w:val="none" w:sz="0" w:space="0" w:color="auto"/>
            <w:left w:val="none" w:sz="0" w:space="0" w:color="auto"/>
            <w:bottom w:val="none" w:sz="0" w:space="0" w:color="auto"/>
            <w:right w:val="none" w:sz="0" w:space="0" w:color="auto"/>
          </w:divBdr>
        </w:div>
        <w:div w:id="1962179706">
          <w:marLeft w:val="0"/>
          <w:marRight w:val="0"/>
          <w:marTop w:val="0"/>
          <w:marBottom w:val="0"/>
          <w:divBdr>
            <w:top w:val="none" w:sz="0" w:space="0" w:color="auto"/>
            <w:left w:val="none" w:sz="0" w:space="0" w:color="auto"/>
            <w:bottom w:val="none" w:sz="0" w:space="0" w:color="auto"/>
            <w:right w:val="none" w:sz="0" w:space="0" w:color="auto"/>
          </w:divBdr>
        </w:div>
        <w:div w:id="321154937">
          <w:marLeft w:val="0"/>
          <w:marRight w:val="0"/>
          <w:marTop w:val="0"/>
          <w:marBottom w:val="0"/>
          <w:divBdr>
            <w:top w:val="none" w:sz="0" w:space="0" w:color="auto"/>
            <w:left w:val="none" w:sz="0" w:space="0" w:color="auto"/>
            <w:bottom w:val="none" w:sz="0" w:space="0" w:color="auto"/>
            <w:right w:val="none" w:sz="0" w:space="0" w:color="auto"/>
          </w:divBdr>
        </w:div>
        <w:div w:id="621615423">
          <w:marLeft w:val="0"/>
          <w:marRight w:val="0"/>
          <w:marTop w:val="0"/>
          <w:marBottom w:val="0"/>
          <w:divBdr>
            <w:top w:val="none" w:sz="0" w:space="0" w:color="auto"/>
            <w:left w:val="none" w:sz="0" w:space="0" w:color="auto"/>
            <w:bottom w:val="none" w:sz="0" w:space="0" w:color="auto"/>
            <w:right w:val="none" w:sz="0" w:space="0" w:color="auto"/>
          </w:divBdr>
        </w:div>
        <w:div w:id="462575101">
          <w:marLeft w:val="0"/>
          <w:marRight w:val="0"/>
          <w:marTop w:val="0"/>
          <w:marBottom w:val="0"/>
          <w:divBdr>
            <w:top w:val="none" w:sz="0" w:space="0" w:color="auto"/>
            <w:left w:val="none" w:sz="0" w:space="0" w:color="auto"/>
            <w:bottom w:val="none" w:sz="0" w:space="0" w:color="auto"/>
            <w:right w:val="none" w:sz="0" w:space="0" w:color="auto"/>
          </w:divBdr>
        </w:div>
        <w:div w:id="1559432644">
          <w:marLeft w:val="0"/>
          <w:marRight w:val="0"/>
          <w:marTop w:val="0"/>
          <w:marBottom w:val="0"/>
          <w:divBdr>
            <w:top w:val="none" w:sz="0" w:space="0" w:color="auto"/>
            <w:left w:val="none" w:sz="0" w:space="0" w:color="auto"/>
            <w:bottom w:val="none" w:sz="0" w:space="0" w:color="auto"/>
            <w:right w:val="none" w:sz="0" w:space="0" w:color="auto"/>
          </w:divBdr>
        </w:div>
        <w:div w:id="911087758">
          <w:marLeft w:val="0"/>
          <w:marRight w:val="0"/>
          <w:marTop w:val="0"/>
          <w:marBottom w:val="0"/>
          <w:divBdr>
            <w:top w:val="none" w:sz="0" w:space="0" w:color="auto"/>
            <w:left w:val="none" w:sz="0" w:space="0" w:color="auto"/>
            <w:bottom w:val="none" w:sz="0" w:space="0" w:color="auto"/>
            <w:right w:val="none" w:sz="0" w:space="0" w:color="auto"/>
          </w:divBdr>
        </w:div>
        <w:div w:id="519856711">
          <w:marLeft w:val="0"/>
          <w:marRight w:val="0"/>
          <w:marTop w:val="0"/>
          <w:marBottom w:val="0"/>
          <w:divBdr>
            <w:top w:val="none" w:sz="0" w:space="0" w:color="auto"/>
            <w:left w:val="none" w:sz="0" w:space="0" w:color="auto"/>
            <w:bottom w:val="none" w:sz="0" w:space="0" w:color="auto"/>
            <w:right w:val="none" w:sz="0" w:space="0" w:color="auto"/>
          </w:divBdr>
        </w:div>
        <w:div w:id="1889367500">
          <w:marLeft w:val="0"/>
          <w:marRight w:val="0"/>
          <w:marTop w:val="0"/>
          <w:marBottom w:val="0"/>
          <w:divBdr>
            <w:top w:val="none" w:sz="0" w:space="0" w:color="auto"/>
            <w:left w:val="none" w:sz="0" w:space="0" w:color="auto"/>
            <w:bottom w:val="none" w:sz="0" w:space="0" w:color="auto"/>
            <w:right w:val="none" w:sz="0" w:space="0" w:color="auto"/>
          </w:divBdr>
        </w:div>
        <w:div w:id="1063795622">
          <w:marLeft w:val="0"/>
          <w:marRight w:val="0"/>
          <w:marTop w:val="0"/>
          <w:marBottom w:val="0"/>
          <w:divBdr>
            <w:top w:val="none" w:sz="0" w:space="0" w:color="auto"/>
            <w:left w:val="none" w:sz="0" w:space="0" w:color="auto"/>
            <w:bottom w:val="none" w:sz="0" w:space="0" w:color="auto"/>
            <w:right w:val="none" w:sz="0" w:space="0" w:color="auto"/>
          </w:divBdr>
        </w:div>
        <w:div w:id="1978948976">
          <w:marLeft w:val="0"/>
          <w:marRight w:val="0"/>
          <w:marTop w:val="0"/>
          <w:marBottom w:val="0"/>
          <w:divBdr>
            <w:top w:val="none" w:sz="0" w:space="0" w:color="auto"/>
            <w:left w:val="none" w:sz="0" w:space="0" w:color="auto"/>
            <w:bottom w:val="none" w:sz="0" w:space="0" w:color="auto"/>
            <w:right w:val="none" w:sz="0" w:space="0" w:color="auto"/>
          </w:divBdr>
        </w:div>
        <w:div w:id="631256486">
          <w:marLeft w:val="0"/>
          <w:marRight w:val="0"/>
          <w:marTop w:val="0"/>
          <w:marBottom w:val="0"/>
          <w:divBdr>
            <w:top w:val="none" w:sz="0" w:space="0" w:color="auto"/>
            <w:left w:val="none" w:sz="0" w:space="0" w:color="auto"/>
            <w:bottom w:val="none" w:sz="0" w:space="0" w:color="auto"/>
            <w:right w:val="none" w:sz="0" w:space="0" w:color="auto"/>
          </w:divBdr>
        </w:div>
        <w:div w:id="1021930555">
          <w:marLeft w:val="0"/>
          <w:marRight w:val="0"/>
          <w:marTop w:val="0"/>
          <w:marBottom w:val="0"/>
          <w:divBdr>
            <w:top w:val="none" w:sz="0" w:space="0" w:color="auto"/>
            <w:left w:val="none" w:sz="0" w:space="0" w:color="auto"/>
            <w:bottom w:val="none" w:sz="0" w:space="0" w:color="auto"/>
            <w:right w:val="none" w:sz="0" w:space="0" w:color="auto"/>
          </w:divBdr>
        </w:div>
        <w:div w:id="1151598977">
          <w:marLeft w:val="0"/>
          <w:marRight w:val="0"/>
          <w:marTop w:val="0"/>
          <w:marBottom w:val="0"/>
          <w:divBdr>
            <w:top w:val="none" w:sz="0" w:space="0" w:color="auto"/>
            <w:left w:val="none" w:sz="0" w:space="0" w:color="auto"/>
            <w:bottom w:val="none" w:sz="0" w:space="0" w:color="auto"/>
            <w:right w:val="none" w:sz="0" w:space="0" w:color="auto"/>
          </w:divBdr>
        </w:div>
        <w:div w:id="890535562">
          <w:marLeft w:val="0"/>
          <w:marRight w:val="0"/>
          <w:marTop w:val="0"/>
          <w:marBottom w:val="0"/>
          <w:divBdr>
            <w:top w:val="none" w:sz="0" w:space="0" w:color="auto"/>
            <w:left w:val="none" w:sz="0" w:space="0" w:color="auto"/>
            <w:bottom w:val="none" w:sz="0" w:space="0" w:color="auto"/>
            <w:right w:val="none" w:sz="0" w:space="0" w:color="auto"/>
          </w:divBdr>
        </w:div>
        <w:div w:id="368410288">
          <w:marLeft w:val="0"/>
          <w:marRight w:val="0"/>
          <w:marTop w:val="0"/>
          <w:marBottom w:val="0"/>
          <w:divBdr>
            <w:top w:val="none" w:sz="0" w:space="0" w:color="auto"/>
            <w:left w:val="none" w:sz="0" w:space="0" w:color="auto"/>
            <w:bottom w:val="none" w:sz="0" w:space="0" w:color="auto"/>
            <w:right w:val="none" w:sz="0" w:space="0" w:color="auto"/>
          </w:divBdr>
        </w:div>
        <w:div w:id="1348486113">
          <w:marLeft w:val="0"/>
          <w:marRight w:val="0"/>
          <w:marTop w:val="0"/>
          <w:marBottom w:val="0"/>
          <w:divBdr>
            <w:top w:val="none" w:sz="0" w:space="0" w:color="auto"/>
            <w:left w:val="none" w:sz="0" w:space="0" w:color="auto"/>
            <w:bottom w:val="none" w:sz="0" w:space="0" w:color="auto"/>
            <w:right w:val="none" w:sz="0" w:space="0" w:color="auto"/>
          </w:divBdr>
        </w:div>
        <w:div w:id="453642622">
          <w:marLeft w:val="0"/>
          <w:marRight w:val="0"/>
          <w:marTop w:val="0"/>
          <w:marBottom w:val="0"/>
          <w:divBdr>
            <w:top w:val="none" w:sz="0" w:space="0" w:color="auto"/>
            <w:left w:val="none" w:sz="0" w:space="0" w:color="auto"/>
            <w:bottom w:val="none" w:sz="0" w:space="0" w:color="auto"/>
            <w:right w:val="none" w:sz="0" w:space="0" w:color="auto"/>
          </w:divBdr>
        </w:div>
        <w:div w:id="567038320">
          <w:marLeft w:val="0"/>
          <w:marRight w:val="0"/>
          <w:marTop w:val="0"/>
          <w:marBottom w:val="0"/>
          <w:divBdr>
            <w:top w:val="none" w:sz="0" w:space="0" w:color="auto"/>
            <w:left w:val="none" w:sz="0" w:space="0" w:color="auto"/>
            <w:bottom w:val="none" w:sz="0" w:space="0" w:color="auto"/>
            <w:right w:val="none" w:sz="0" w:space="0" w:color="auto"/>
          </w:divBdr>
        </w:div>
        <w:div w:id="1133402421">
          <w:marLeft w:val="0"/>
          <w:marRight w:val="0"/>
          <w:marTop w:val="0"/>
          <w:marBottom w:val="0"/>
          <w:divBdr>
            <w:top w:val="none" w:sz="0" w:space="0" w:color="auto"/>
            <w:left w:val="none" w:sz="0" w:space="0" w:color="auto"/>
            <w:bottom w:val="none" w:sz="0" w:space="0" w:color="auto"/>
            <w:right w:val="none" w:sz="0" w:space="0" w:color="auto"/>
          </w:divBdr>
        </w:div>
        <w:div w:id="1987468868">
          <w:marLeft w:val="0"/>
          <w:marRight w:val="0"/>
          <w:marTop w:val="0"/>
          <w:marBottom w:val="0"/>
          <w:divBdr>
            <w:top w:val="none" w:sz="0" w:space="0" w:color="auto"/>
            <w:left w:val="none" w:sz="0" w:space="0" w:color="auto"/>
            <w:bottom w:val="none" w:sz="0" w:space="0" w:color="auto"/>
            <w:right w:val="none" w:sz="0" w:space="0" w:color="auto"/>
          </w:divBdr>
        </w:div>
        <w:div w:id="1941914775">
          <w:marLeft w:val="0"/>
          <w:marRight w:val="0"/>
          <w:marTop w:val="0"/>
          <w:marBottom w:val="0"/>
          <w:divBdr>
            <w:top w:val="none" w:sz="0" w:space="0" w:color="auto"/>
            <w:left w:val="none" w:sz="0" w:space="0" w:color="auto"/>
            <w:bottom w:val="none" w:sz="0" w:space="0" w:color="auto"/>
            <w:right w:val="none" w:sz="0" w:space="0" w:color="auto"/>
          </w:divBdr>
        </w:div>
        <w:div w:id="1770618634">
          <w:marLeft w:val="0"/>
          <w:marRight w:val="0"/>
          <w:marTop w:val="0"/>
          <w:marBottom w:val="0"/>
          <w:divBdr>
            <w:top w:val="none" w:sz="0" w:space="0" w:color="auto"/>
            <w:left w:val="none" w:sz="0" w:space="0" w:color="auto"/>
            <w:bottom w:val="none" w:sz="0" w:space="0" w:color="auto"/>
            <w:right w:val="none" w:sz="0" w:space="0" w:color="auto"/>
          </w:divBdr>
        </w:div>
        <w:div w:id="1180853705">
          <w:marLeft w:val="0"/>
          <w:marRight w:val="0"/>
          <w:marTop w:val="0"/>
          <w:marBottom w:val="0"/>
          <w:divBdr>
            <w:top w:val="none" w:sz="0" w:space="0" w:color="auto"/>
            <w:left w:val="none" w:sz="0" w:space="0" w:color="auto"/>
            <w:bottom w:val="none" w:sz="0" w:space="0" w:color="auto"/>
            <w:right w:val="none" w:sz="0" w:space="0" w:color="auto"/>
          </w:divBdr>
        </w:div>
        <w:div w:id="2144425020">
          <w:marLeft w:val="0"/>
          <w:marRight w:val="0"/>
          <w:marTop w:val="0"/>
          <w:marBottom w:val="0"/>
          <w:divBdr>
            <w:top w:val="none" w:sz="0" w:space="0" w:color="auto"/>
            <w:left w:val="none" w:sz="0" w:space="0" w:color="auto"/>
            <w:bottom w:val="none" w:sz="0" w:space="0" w:color="auto"/>
            <w:right w:val="none" w:sz="0" w:space="0" w:color="auto"/>
          </w:divBdr>
        </w:div>
        <w:div w:id="905988584">
          <w:marLeft w:val="0"/>
          <w:marRight w:val="0"/>
          <w:marTop w:val="0"/>
          <w:marBottom w:val="0"/>
          <w:divBdr>
            <w:top w:val="none" w:sz="0" w:space="0" w:color="auto"/>
            <w:left w:val="none" w:sz="0" w:space="0" w:color="auto"/>
            <w:bottom w:val="none" w:sz="0" w:space="0" w:color="auto"/>
            <w:right w:val="none" w:sz="0" w:space="0" w:color="auto"/>
          </w:divBdr>
        </w:div>
        <w:div w:id="1471291774">
          <w:marLeft w:val="0"/>
          <w:marRight w:val="0"/>
          <w:marTop w:val="0"/>
          <w:marBottom w:val="0"/>
          <w:divBdr>
            <w:top w:val="none" w:sz="0" w:space="0" w:color="auto"/>
            <w:left w:val="none" w:sz="0" w:space="0" w:color="auto"/>
            <w:bottom w:val="none" w:sz="0" w:space="0" w:color="auto"/>
            <w:right w:val="none" w:sz="0" w:space="0" w:color="auto"/>
          </w:divBdr>
        </w:div>
      </w:divsChild>
    </w:div>
    <w:div w:id="1898930585">
      <w:bodyDiv w:val="1"/>
      <w:marLeft w:val="0"/>
      <w:marRight w:val="0"/>
      <w:marTop w:val="0"/>
      <w:marBottom w:val="0"/>
      <w:divBdr>
        <w:top w:val="none" w:sz="0" w:space="0" w:color="auto"/>
        <w:left w:val="none" w:sz="0" w:space="0" w:color="auto"/>
        <w:bottom w:val="none" w:sz="0" w:space="0" w:color="auto"/>
        <w:right w:val="none" w:sz="0" w:space="0" w:color="auto"/>
      </w:divBdr>
      <w:divsChild>
        <w:div w:id="1284772218">
          <w:marLeft w:val="0"/>
          <w:marRight w:val="0"/>
          <w:marTop w:val="0"/>
          <w:marBottom w:val="0"/>
          <w:divBdr>
            <w:top w:val="none" w:sz="0" w:space="0" w:color="auto"/>
            <w:left w:val="none" w:sz="0" w:space="0" w:color="auto"/>
            <w:bottom w:val="none" w:sz="0" w:space="0" w:color="auto"/>
            <w:right w:val="none" w:sz="0" w:space="0" w:color="auto"/>
          </w:divBdr>
        </w:div>
      </w:divsChild>
    </w:div>
    <w:div w:id="1939554114">
      <w:bodyDiv w:val="1"/>
      <w:marLeft w:val="0"/>
      <w:marRight w:val="0"/>
      <w:marTop w:val="0"/>
      <w:marBottom w:val="0"/>
      <w:divBdr>
        <w:top w:val="none" w:sz="0" w:space="0" w:color="auto"/>
        <w:left w:val="none" w:sz="0" w:space="0" w:color="auto"/>
        <w:bottom w:val="none" w:sz="0" w:space="0" w:color="auto"/>
        <w:right w:val="none" w:sz="0" w:space="0" w:color="auto"/>
      </w:divBdr>
      <w:divsChild>
        <w:div w:id="120925280">
          <w:marLeft w:val="0"/>
          <w:marRight w:val="0"/>
          <w:marTop w:val="0"/>
          <w:marBottom w:val="0"/>
          <w:divBdr>
            <w:top w:val="none" w:sz="0" w:space="0" w:color="auto"/>
            <w:left w:val="none" w:sz="0" w:space="0" w:color="auto"/>
            <w:bottom w:val="none" w:sz="0" w:space="0" w:color="auto"/>
            <w:right w:val="none" w:sz="0" w:space="0" w:color="auto"/>
          </w:divBdr>
        </w:div>
        <w:div w:id="1793867429">
          <w:marLeft w:val="0"/>
          <w:marRight w:val="0"/>
          <w:marTop w:val="0"/>
          <w:marBottom w:val="0"/>
          <w:divBdr>
            <w:top w:val="none" w:sz="0" w:space="0" w:color="auto"/>
            <w:left w:val="none" w:sz="0" w:space="0" w:color="auto"/>
            <w:bottom w:val="none" w:sz="0" w:space="0" w:color="auto"/>
            <w:right w:val="none" w:sz="0" w:space="0" w:color="auto"/>
          </w:divBdr>
        </w:div>
        <w:div w:id="1676345816">
          <w:marLeft w:val="0"/>
          <w:marRight w:val="0"/>
          <w:marTop w:val="0"/>
          <w:marBottom w:val="0"/>
          <w:divBdr>
            <w:top w:val="none" w:sz="0" w:space="0" w:color="auto"/>
            <w:left w:val="none" w:sz="0" w:space="0" w:color="auto"/>
            <w:bottom w:val="none" w:sz="0" w:space="0" w:color="auto"/>
            <w:right w:val="none" w:sz="0" w:space="0" w:color="auto"/>
          </w:divBdr>
        </w:div>
        <w:div w:id="1403329599">
          <w:marLeft w:val="0"/>
          <w:marRight w:val="0"/>
          <w:marTop w:val="0"/>
          <w:marBottom w:val="0"/>
          <w:divBdr>
            <w:top w:val="none" w:sz="0" w:space="0" w:color="auto"/>
            <w:left w:val="none" w:sz="0" w:space="0" w:color="auto"/>
            <w:bottom w:val="none" w:sz="0" w:space="0" w:color="auto"/>
            <w:right w:val="none" w:sz="0" w:space="0" w:color="auto"/>
          </w:divBdr>
        </w:div>
        <w:div w:id="1979796053">
          <w:marLeft w:val="0"/>
          <w:marRight w:val="0"/>
          <w:marTop w:val="0"/>
          <w:marBottom w:val="0"/>
          <w:divBdr>
            <w:top w:val="none" w:sz="0" w:space="0" w:color="auto"/>
            <w:left w:val="none" w:sz="0" w:space="0" w:color="auto"/>
            <w:bottom w:val="none" w:sz="0" w:space="0" w:color="auto"/>
            <w:right w:val="none" w:sz="0" w:space="0" w:color="auto"/>
          </w:divBdr>
        </w:div>
        <w:div w:id="727650002">
          <w:marLeft w:val="0"/>
          <w:marRight w:val="0"/>
          <w:marTop w:val="0"/>
          <w:marBottom w:val="0"/>
          <w:divBdr>
            <w:top w:val="none" w:sz="0" w:space="0" w:color="auto"/>
            <w:left w:val="none" w:sz="0" w:space="0" w:color="auto"/>
            <w:bottom w:val="none" w:sz="0" w:space="0" w:color="auto"/>
            <w:right w:val="none" w:sz="0" w:space="0" w:color="auto"/>
          </w:divBdr>
        </w:div>
        <w:div w:id="246966894">
          <w:marLeft w:val="0"/>
          <w:marRight w:val="0"/>
          <w:marTop w:val="0"/>
          <w:marBottom w:val="0"/>
          <w:divBdr>
            <w:top w:val="none" w:sz="0" w:space="0" w:color="auto"/>
            <w:left w:val="none" w:sz="0" w:space="0" w:color="auto"/>
            <w:bottom w:val="none" w:sz="0" w:space="0" w:color="auto"/>
            <w:right w:val="none" w:sz="0" w:space="0" w:color="auto"/>
          </w:divBdr>
        </w:div>
        <w:div w:id="604459170">
          <w:marLeft w:val="0"/>
          <w:marRight w:val="0"/>
          <w:marTop w:val="0"/>
          <w:marBottom w:val="0"/>
          <w:divBdr>
            <w:top w:val="none" w:sz="0" w:space="0" w:color="auto"/>
            <w:left w:val="none" w:sz="0" w:space="0" w:color="auto"/>
            <w:bottom w:val="none" w:sz="0" w:space="0" w:color="auto"/>
            <w:right w:val="none" w:sz="0" w:space="0" w:color="auto"/>
          </w:divBdr>
        </w:div>
        <w:div w:id="1820464682">
          <w:marLeft w:val="0"/>
          <w:marRight w:val="0"/>
          <w:marTop w:val="0"/>
          <w:marBottom w:val="0"/>
          <w:divBdr>
            <w:top w:val="none" w:sz="0" w:space="0" w:color="auto"/>
            <w:left w:val="none" w:sz="0" w:space="0" w:color="auto"/>
            <w:bottom w:val="none" w:sz="0" w:space="0" w:color="auto"/>
            <w:right w:val="none" w:sz="0" w:space="0" w:color="auto"/>
          </w:divBdr>
        </w:div>
        <w:div w:id="1301962524">
          <w:marLeft w:val="0"/>
          <w:marRight w:val="0"/>
          <w:marTop w:val="0"/>
          <w:marBottom w:val="0"/>
          <w:divBdr>
            <w:top w:val="none" w:sz="0" w:space="0" w:color="auto"/>
            <w:left w:val="none" w:sz="0" w:space="0" w:color="auto"/>
            <w:bottom w:val="none" w:sz="0" w:space="0" w:color="auto"/>
            <w:right w:val="none" w:sz="0" w:space="0" w:color="auto"/>
          </w:divBdr>
        </w:div>
        <w:div w:id="1567228679">
          <w:marLeft w:val="0"/>
          <w:marRight w:val="0"/>
          <w:marTop w:val="0"/>
          <w:marBottom w:val="0"/>
          <w:divBdr>
            <w:top w:val="none" w:sz="0" w:space="0" w:color="auto"/>
            <w:left w:val="none" w:sz="0" w:space="0" w:color="auto"/>
            <w:bottom w:val="none" w:sz="0" w:space="0" w:color="auto"/>
            <w:right w:val="none" w:sz="0" w:space="0" w:color="auto"/>
          </w:divBdr>
        </w:div>
        <w:div w:id="1021930205">
          <w:marLeft w:val="0"/>
          <w:marRight w:val="0"/>
          <w:marTop w:val="0"/>
          <w:marBottom w:val="0"/>
          <w:divBdr>
            <w:top w:val="none" w:sz="0" w:space="0" w:color="auto"/>
            <w:left w:val="none" w:sz="0" w:space="0" w:color="auto"/>
            <w:bottom w:val="none" w:sz="0" w:space="0" w:color="auto"/>
            <w:right w:val="none" w:sz="0" w:space="0" w:color="auto"/>
          </w:divBdr>
        </w:div>
        <w:div w:id="921177646">
          <w:marLeft w:val="0"/>
          <w:marRight w:val="0"/>
          <w:marTop w:val="0"/>
          <w:marBottom w:val="0"/>
          <w:divBdr>
            <w:top w:val="none" w:sz="0" w:space="0" w:color="auto"/>
            <w:left w:val="none" w:sz="0" w:space="0" w:color="auto"/>
            <w:bottom w:val="none" w:sz="0" w:space="0" w:color="auto"/>
            <w:right w:val="none" w:sz="0" w:space="0" w:color="auto"/>
          </w:divBdr>
        </w:div>
        <w:div w:id="370612735">
          <w:marLeft w:val="0"/>
          <w:marRight w:val="0"/>
          <w:marTop w:val="0"/>
          <w:marBottom w:val="0"/>
          <w:divBdr>
            <w:top w:val="none" w:sz="0" w:space="0" w:color="auto"/>
            <w:left w:val="none" w:sz="0" w:space="0" w:color="auto"/>
            <w:bottom w:val="none" w:sz="0" w:space="0" w:color="auto"/>
            <w:right w:val="none" w:sz="0" w:space="0" w:color="auto"/>
          </w:divBdr>
        </w:div>
        <w:div w:id="1463964212">
          <w:marLeft w:val="0"/>
          <w:marRight w:val="0"/>
          <w:marTop w:val="0"/>
          <w:marBottom w:val="0"/>
          <w:divBdr>
            <w:top w:val="none" w:sz="0" w:space="0" w:color="auto"/>
            <w:left w:val="none" w:sz="0" w:space="0" w:color="auto"/>
            <w:bottom w:val="none" w:sz="0" w:space="0" w:color="auto"/>
            <w:right w:val="none" w:sz="0" w:space="0" w:color="auto"/>
          </w:divBdr>
        </w:div>
        <w:div w:id="895631013">
          <w:marLeft w:val="0"/>
          <w:marRight w:val="0"/>
          <w:marTop w:val="0"/>
          <w:marBottom w:val="0"/>
          <w:divBdr>
            <w:top w:val="none" w:sz="0" w:space="0" w:color="auto"/>
            <w:left w:val="none" w:sz="0" w:space="0" w:color="auto"/>
            <w:bottom w:val="none" w:sz="0" w:space="0" w:color="auto"/>
            <w:right w:val="none" w:sz="0" w:space="0" w:color="auto"/>
          </w:divBdr>
        </w:div>
        <w:div w:id="1611625403">
          <w:marLeft w:val="0"/>
          <w:marRight w:val="0"/>
          <w:marTop w:val="0"/>
          <w:marBottom w:val="0"/>
          <w:divBdr>
            <w:top w:val="none" w:sz="0" w:space="0" w:color="auto"/>
            <w:left w:val="none" w:sz="0" w:space="0" w:color="auto"/>
            <w:bottom w:val="none" w:sz="0" w:space="0" w:color="auto"/>
            <w:right w:val="none" w:sz="0" w:space="0" w:color="auto"/>
          </w:divBdr>
        </w:div>
        <w:div w:id="1935671325">
          <w:marLeft w:val="0"/>
          <w:marRight w:val="0"/>
          <w:marTop w:val="0"/>
          <w:marBottom w:val="0"/>
          <w:divBdr>
            <w:top w:val="none" w:sz="0" w:space="0" w:color="auto"/>
            <w:left w:val="none" w:sz="0" w:space="0" w:color="auto"/>
            <w:bottom w:val="none" w:sz="0" w:space="0" w:color="auto"/>
            <w:right w:val="none" w:sz="0" w:space="0" w:color="auto"/>
          </w:divBdr>
        </w:div>
        <w:div w:id="1664509400">
          <w:marLeft w:val="0"/>
          <w:marRight w:val="0"/>
          <w:marTop w:val="0"/>
          <w:marBottom w:val="0"/>
          <w:divBdr>
            <w:top w:val="none" w:sz="0" w:space="0" w:color="auto"/>
            <w:left w:val="none" w:sz="0" w:space="0" w:color="auto"/>
            <w:bottom w:val="none" w:sz="0" w:space="0" w:color="auto"/>
            <w:right w:val="none" w:sz="0" w:space="0" w:color="auto"/>
          </w:divBdr>
        </w:div>
        <w:div w:id="892156739">
          <w:marLeft w:val="0"/>
          <w:marRight w:val="0"/>
          <w:marTop w:val="0"/>
          <w:marBottom w:val="0"/>
          <w:divBdr>
            <w:top w:val="none" w:sz="0" w:space="0" w:color="auto"/>
            <w:left w:val="none" w:sz="0" w:space="0" w:color="auto"/>
            <w:bottom w:val="none" w:sz="0" w:space="0" w:color="auto"/>
            <w:right w:val="none" w:sz="0" w:space="0" w:color="auto"/>
          </w:divBdr>
        </w:div>
        <w:div w:id="579601690">
          <w:marLeft w:val="0"/>
          <w:marRight w:val="0"/>
          <w:marTop w:val="0"/>
          <w:marBottom w:val="0"/>
          <w:divBdr>
            <w:top w:val="none" w:sz="0" w:space="0" w:color="auto"/>
            <w:left w:val="none" w:sz="0" w:space="0" w:color="auto"/>
            <w:bottom w:val="none" w:sz="0" w:space="0" w:color="auto"/>
            <w:right w:val="none" w:sz="0" w:space="0" w:color="auto"/>
          </w:divBdr>
        </w:div>
        <w:div w:id="821848199">
          <w:marLeft w:val="0"/>
          <w:marRight w:val="0"/>
          <w:marTop w:val="0"/>
          <w:marBottom w:val="0"/>
          <w:divBdr>
            <w:top w:val="none" w:sz="0" w:space="0" w:color="auto"/>
            <w:left w:val="none" w:sz="0" w:space="0" w:color="auto"/>
            <w:bottom w:val="none" w:sz="0" w:space="0" w:color="auto"/>
            <w:right w:val="none" w:sz="0" w:space="0" w:color="auto"/>
          </w:divBdr>
        </w:div>
        <w:div w:id="604775473">
          <w:marLeft w:val="0"/>
          <w:marRight w:val="0"/>
          <w:marTop w:val="0"/>
          <w:marBottom w:val="0"/>
          <w:divBdr>
            <w:top w:val="none" w:sz="0" w:space="0" w:color="auto"/>
            <w:left w:val="none" w:sz="0" w:space="0" w:color="auto"/>
            <w:bottom w:val="none" w:sz="0" w:space="0" w:color="auto"/>
            <w:right w:val="none" w:sz="0" w:space="0" w:color="auto"/>
          </w:divBdr>
        </w:div>
        <w:div w:id="1851329483">
          <w:marLeft w:val="0"/>
          <w:marRight w:val="0"/>
          <w:marTop w:val="0"/>
          <w:marBottom w:val="0"/>
          <w:divBdr>
            <w:top w:val="none" w:sz="0" w:space="0" w:color="auto"/>
            <w:left w:val="none" w:sz="0" w:space="0" w:color="auto"/>
            <w:bottom w:val="none" w:sz="0" w:space="0" w:color="auto"/>
            <w:right w:val="none" w:sz="0" w:space="0" w:color="auto"/>
          </w:divBdr>
        </w:div>
        <w:div w:id="28646991">
          <w:marLeft w:val="0"/>
          <w:marRight w:val="0"/>
          <w:marTop w:val="0"/>
          <w:marBottom w:val="0"/>
          <w:divBdr>
            <w:top w:val="none" w:sz="0" w:space="0" w:color="auto"/>
            <w:left w:val="none" w:sz="0" w:space="0" w:color="auto"/>
            <w:bottom w:val="none" w:sz="0" w:space="0" w:color="auto"/>
            <w:right w:val="none" w:sz="0" w:space="0" w:color="auto"/>
          </w:divBdr>
        </w:div>
        <w:div w:id="1431852244">
          <w:marLeft w:val="0"/>
          <w:marRight w:val="0"/>
          <w:marTop w:val="0"/>
          <w:marBottom w:val="0"/>
          <w:divBdr>
            <w:top w:val="none" w:sz="0" w:space="0" w:color="auto"/>
            <w:left w:val="none" w:sz="0" w:space="0" w:color="auto"/>
            <w:bottom w:val="none" w:sz="0" w:space="0" w:color="auto"/>
            <w:right w:val="none" w:sz="0" w:space="0" w:color="auto"/>
          </w:divBdr>
        </w:div>
        <w:div w:id="1891066010">
          <w:marLeft w:val="0"/>
          <w:marRight w:val="0"/>
          <w:marTop w:val="0"/>
          <w:marBottom w:val="0"/>
          <w:divBdr>
            <w:top w:val="none" w:sz="0" w:space="0" w:color="auto"/>
            <w:left w:val="none" w:sz="0" w:space="0" w:color="auto"/>
            <w:bottom w:val="none" w:sz="0" w:space="0" w:color="auto"/>
            <w:right w:val="none" w:sz="0" w:space="0" w:color="auto"/>
          </w:divBdr>
        </w:div>
        <w:div w:id="327055557">
          <w:marLeft w:val="0"/>
          <w:marRight w:val="0"/>
          <w:marTop w:val="0"/>
          <w:marBottom w:val="0"/>
          <w:divBdr>
            <w:top w:val="none" w:sz="0" w:space="0" w:color="auto"/>
            <w:left w:val="none" w:sz="0" w:space="0" w:color="auto"/>
            <w:bottom w:val="none" w:sz="0" w:space="0" w:color="auto"/>
            <w:right w:val="none" w:sz="0" w:space="0" w:color="auto"/>
          </w:divBdr>
        </w:div>
        <w:div w:id="1464613156">
          <w:marLeft w:val="0"/>
          <w:marRight w:val="0"/>
          <w:marTop w:val="0"/>
          <w:marBottom w:val="0"/>
          <w:divBdr>
            <w:top w:val="none" w:sz="0" w:space="0" w:color="auto"/>
            <w:left w:val="none" w:sz="0" w:space="0" w:color="auto"/>
            <w:bottom w:val="none" w:sz="0" w:space="0" w:color="auto"/>
            <w:right w:val="none" w:sz="0" w:space="0" w:color="auto"/>
          </w:divBdr>
        </w:div>
        <w:div w:id="717322852">
          <w:marLeft w:val="0"/>
          <w:marRight w:val="0"/>
          <w:marTop w:val="0"/>
          <w:marBottom w:val="0"/>
          <w:divBdr>
            <w:top w:val="none" w:sz="0" w:space="0" w:color="auto"/>
            <w:left w:val="none" w:sz="0" w:space="0" w:color="auto"/>
            <w:bottom w:val="none" w:sz="0" w:space="0" w:color="auto"/>
            <w:right w:val="none" w:sz="0" w:space="0" w:color="auto"/>
          </w:divBdr>
        </w:div>
      </w:divsChild>
    </w:div>
    <w:div w:id="205573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Downloads\Trackunit%20Word%20Template%20dotx%20format.dotx" TargetMode="External"/></Relationships>
</file>

<file path=word/theme/theme1.xml><?xml version="1.0" encoding="utf-8"?>
<a:theme xmlns:a="http://schemas.openxmlformats.org/drawingml/2006/main" name="Office Theme">
  <a:themeElements>
    <a:clrScheme name="Trackunit Colors">
      <a:dk1>
        <a:srgbClr val="404041"/>
      </a:dk1>
      <a:lt1>
        <a:srgbClr val="FFFFFF"/>
      </a:lt1>
      <a:dk2>
        <a:srgbClr val="6D6E70"/>
      </a:dk2>
      <a:lt2>
        <a:srgbClr val="FBF9F9"/>
      </a:lt2>
      <a:accent1>
        <a:srgbClr val="F84135"/>
      </a:accent1>
      <a:accent2>
        <a:srgbClr val="BDB5AE"/>
      </a:accent2>
      <a:accent3>
        <a:srgbClr val="252525"/>
      </a:accent3>
      <a:accent4>
        <a:srgbClr val="F84135"/>
      </a:accent4>
      <a:accent5>
        <a:srgbClr val="BDB5AE"/>
      </a:accent5>
      <a:accent6>
        <a:srgbClr val="252525"/>
      </a:accent6>
      <a:hlink>
        <a:srgbClr val="F84135"/>
      </a:hlink>
      <a:folHlink>
        <a:srgbClr val="F941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Trackunit Word Template dotx format.dotx</Template>
  <TotalTime>151</TotalTime>
  <Pages>2</Pages>
  <Words>719</Words>
  <Characters>4103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Leibrock</dc:creator>
  <cp:keywords/>
  <dc:description/>
  <cp:lastModifiedBy>Hanna Leibrock</cp:lastModifiedBy>
  <cp:revision>18</cp:revision>
  <cp:lastPrinted>2021-04-21T14:05:00Z</cp:lastPrinted>
  <dcterms:created xsi:type="dcterms:W3CDTF">2021-05-11T11:32:00Z</dcterms:created>
  <dcterms:modified xsi:type="dcterms:W3CDTF">2024-03-20T10:16:00Z</dcterms:modified>
</cp:coreProperties>
</file>